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31AA" w:rsidRDefault="009D24E2" w:rsidP="009D24E2">
      <w:r w:rsidRPr="009D24E2">
        <w:rPr>
          <w:noProof/>
        </w:rPr>
        <w:drawing>
          <wp:inline distT="0" distB="0" distL="0" distR="0">
            <wp:extent cx="5940425" cy="8374659"/>
            <wp:effectExtent l="0" t="0" r="0" b="0"/>
            <wp:docPr id="1" name="Рисунок 1" descr="C:\Users\Пользователь\Desktop\историография и методология истори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историография и методология истории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687" w:rsidRPr="00DB597C">
        <w:br w:type="page"/>
      </w:r>
      <w:r w:rsidRPr="009D24E2">
        <w:rPr>
          <w:noProof/>
        </w:rPr>
        <w:lastRenderedPageBreak/>
        <w:drawing>
          <wp:inline distT="0" distB="0" distL="0" distR="0">
            <wp:extent cx="5940425" cy="8377714"/>
            <wp:effectExtent l="0" t="0" r="0" b="0"/>
            <wp:docPr id="2" name="Рисунок 2" descr="C:\Users\Пользователь\Desktop\историография и методология истори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историография и методология истории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431AA">
        <w:br w:type="page"/>
      </w:r>
    </w:p>
    <w:p w:rsidR="00AD5832" w:rsidRPr="00DB597C" w:rsidRDefault="00AD5832" w:rsidP="00AD5832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Содержание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Назначение образовательного модуля……………</w:t>
      </w:r>
      <w:r>
        <w:t>..</w:t>
      </w:r>
      <w:r w:rsidRPr="00AA2020">
        <w:t>……………………..…………..…</w:t>
      </w:r>
      <w:r>
        <w:t>3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Характеристика образовательного модуля……………………</w:t>
      </w:r>
      <w:r>
        <w:t>.</w:t>
      </w:r>
      <w:r w:rsidRPr="00AA2020">
        <w:t>………………..……...</w:t>
      </w:r>
      <w:r>
        <w:t>3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Структура образовательного модуля………………………………</w:t>
      </w:r>
      <w:r>
        <w:t>.</w:t>
      </w:r>
      <w:r w:rsidRPr="00AA2020">
        <w:t>…………..……….</w:t>
      </w:r>
      <w:r w:rsidR="00E862E9">
        <w:t>7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Методические указания для обучающихся по освоению модуля……</w:t>
      </w:r>
      <w:r>
        <w:t>.</w:t>
      </w:r>
      <w:r w:rsidRPr="00AA2020">
        <w:t>…..…………...8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Программы дисциплин образовательного модуля………………………..……………</w:t>
      </w:r>
      <w:r>
        <w:t>9</w:t>
      </w:r>
    </w:p>
    <w:p w:rsidR="00B71BAA" w:rsidRPr="00AA2020" w:rsidRDefault="00B71BAA" w:rsidP="00B71BAA">
      <w:pPr>
        <w:numPr>
          <w:ilvl w:val="1"/>
          <w:numId w:val="5"/>
        </w:numPr>
        <w:spacing w:line="360" w:lineRule="auto"/>
        <w:jc w:val="both"/>
        <w:rPr>
          <w:caps/>
        </w:rPr>
      </w:pPr>
      <w:r w:rsidRPr="00AA2020">
        <w:t xml:space="preserve"> Программа дисциплины «История исторической мысли зарубежных стран»…</w:t>
      </w:r>
      <w:r>
        <w:t>……………………...…………………………………………….……</w:t>
      </w:r>
      <w:r w:rsidR="00E862E9">
        <w:t>..</w:t>
      </w:r>
      <w:r>
        <w:t>..</w:t>
      </w:r>
      <w:r w:rsidRPr="00AA2020">
        <w:t>…</w:t>
      </w:r>
      <w:r w:rsidR="00E862E9">
        <w:t>9</w:t>
      </w:r>
    </w:p>
    <w:p w:rsidR="00B71BAA" w:rsidRPr="00AA2020" w:rsidRDefault="00B71BAA" w:rsidP="00B71BAA">
      <w:pPr>
        <w:numPr>
          <w:ilvl w:val="1"/>
          <w:numId w:val="5"/>
        </w:numPr>
        <w:spacing w:line="360" w:lineRule="auto"/>
        <w:jc w:val="both"/>
        <w:rPr>
          <w:caps/>
        </w:rPr>
      </w:pPr>
      <w:r w:rsidRPr="00AA2020">
        <w:t xml:space="preserve"> Программа дисциплины «История российской исторической мысли»……………………...………………………………….…..…………..……1</w:t>
      </w:r>
      <w:r w:rsidR="00E862E9">
        <w:t>4</w:t>
      </w:r>
    </w:p>
    <w:p w:rsidR="00B71BAA" w:rsidRDefault="00B71BAA" w:rsidP="00B71BAA">
      <w:pPr>
        <w:pStyle w:val="a4"/>
        <w:numPr>
          <w:ilvl w:val="0"/>
          <w:numId w:val="5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AA2020">
        <w:rPr>
          <w:rFonts w:ascii="Times New Roman" w:hAnsi="Times New Roman"/>
          <w:sz w:val="24"/>
          <w:szCs w:val="24"/>
        </w:rPr>
        <w:t xml:space="preserve">Программа практики </w:t>
      </w:r>
      <w:r w:rsidRPr="00AA2020">
        <w:rPr>
          <w:rFonts w:ascii="Times New Roman" w:hAnsi="Times New Roman"/>
          <w:i/>
          <w:sz w:val="24"/>
          <w:szCs w:val="24"/>
        </w:rPr>
        <w:t>……………………………………..…………………</w:t>
      </w:r>
      <w:r w:rsidRPr="00AA2020">
        <w:rPr>
          <w:rFonts w:ascii="Times New Roman" w:hAnsi="Times New Roman"/>
          <w:sz w:val="24"/>
          <w:szCs w:val="24"/>
        </w:rPr>
        <w:t>не предусмотрена</w:t>
      </w:r>
    </w:p>
    <w:p w:rsidR="00B71BAA" w:rsidRPr="0053500D" w:rsidRDefault="00B71BAA" w:rsidP="00B71BAA">
      <w:pPr>
        <w:pStyle w:val="a4"/>
        <w:numPr>
          <w:ilvl w:val="0"/>
          <w:numId w:val="5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AA2020">
        <w:rPr>
          <w:rFonts w:ascii="Times New Roman" w:hAnsi="Times New Roman"/>
          <w:sz w:val="24"/>
          <w:szCs w:val="24"/>
        </w:rPr>
        <w:t>Программа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AA2020">
        <w:rPr>
          <w:rFonts w:ascii="Times New Roman" w:hAnsi="Times New Roman"/>
          <w:sz w:val="24"/>
          <w:szCs w:val="24"/>
        </w:rPr>
        <w:t xml:space="preserve">итоговой аттестации </w:t>
      </w:r>
      <w:r>
        <w:rPr>
          <w:rFonts w:ascii="Times New Roman" w:hAnsi="Times New Roman"/>
          <w:sz w:val="24"/>
          <w:szCs w:val="24"/>
        </w:rPr>
        <w:t>(экзамена) по модулю</w:t>
      </w:r>
      <w:r w:rsidRPr="00AA2020">
        <w:rPr>
          <w:rFonts w:ascii="Times New Roman" w:hAnsi="Times New Roman"/>
          <w:i/>
          <w:sz w:val="24"/>
          <w:szCs w:val="24"/>
        </w:rPr>
        <w:t>……………</w:t>
      </w:r>
      <w:r>
        <w:rPr>
          <w:rFonts w:ascii="Times New Roman" w:hAnsi="Times New Roman"/>
          <w:i/>
          <w:sz w:val="24"/>
          <w:szCs w:val="24"/>
        </w:rPr>
        <w:t>……</w:t>
      </w:r>
      <w:r w:rsidRPr="00AA2020">
        <w:rPr>
          <w:rFonts w:ascii="Times New Roman" w:hAnsi="Times New Roman"/>
          <w:i/>
          <w:sz w:val="24"/>
          <w:szCs w:val="24"/>
        </w:rPr>
        <w:t>..…</w:t>
      </w:r>
      <w:r>
        <w:rPr>
          <w:rFonts w:ascii="Times New Roman" w:hAnsi="Times New Roman"/>
          <w:i/>
          <w:sz w:val="24"/>
          <w:szCs w:val="24"/>
        </w:rPr>
        <w:t>..</w:t>
      </w:r>
      <w:r w:rsidRPr="00AA2020">
        <w:rPr>
          <w:rFonts w:ascii="Times New Roman" w:hAnsi="Times New Roman"/>
          <w:i/>
          <w:sz w:val="24"/>
          <w:szCs w:val="24"/>
        </w:rPr>
        <w:t>…………</w:t>
      </w:r>
      <w:r>
        <w:rPr>
          <w:rFonts w:ascii="Times New Roman" w:hAnsi="Times New Roman"/>
          <w:sz w:val="24"/>
          <w:szCs w:val="24"/>
        </w:rPr>
        <w:t>2</w:t>
      </w:r>
      <w:r w:rsidR="00E862E9">
        <w:rPr>
          <w:rFonts w:ascii="Times New Roman" w:hAnsi="Times New Roman"/>
          <w:sz w:val="24"/>
          <w:szCs w:val="24"/>
        </w:rPr>
        <w:t>0</w:t>
      </w: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D431AA">
      <w:pPr>
        <w:spacing w:after="120" w:line="360" w:lineRule="auto"/>
        <w:jc w:val="center"/>
        <w:rPr>
          <w:b/>
          <w:caps/>
        </w:rPr>
      </w:pPr>
    </w:p>
    <w:p w:rsidR="00AD5832" w:rsidRDefault="00AD5832" w:rsidP="00D431AA">
      <w:pPr>
        <w:spacing w:after="120" w:line="360" w:lineRule="auto"/>
        <w:jc w:val="center"/>
        <w:rPr>
          <w:b/>
          <w:caps/>
        </w:rPr>
      </w:pPr>
    </w:p>
    <w:p w:rsidR="00D431AA" w:rsidRDefault="00D431AA" w:rsidP="00D431AA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t>1. назначение модуля</w:t>
      </w:r>
    </w:p>
    <w:p w:rsidR="00D431AA" w:rsidRPr="00727733" w:rsidRDefault="00D431AA" w:rsidP="00D431AA">
      <w:pPr>
        <w:shd w:val="clear" w:color="auto" w:fill="FFFFFF"/>
        <w:spacing w:line="360" w:lineRule="auto"/>
        <w:ind w:firstLine="709"/>
        <w:jc w:val="both"/>
      </w:pPr>
      <w:r w:rsidRPr="00727733">
        <w:t xml:space="preserve">Данный модуль рекомендован для направления </w:t>
      </w:r>
      <w:r>
        <w:t>подготовки Педагогическое образование</w:t>
      </w:r>
      <w:r w:rsidRPr="00727733">
        <w:t xml:space="preserve">, </w:t>
      </w:r>
      <w:r w:rsidRPr="00AC78E1">
        <w:t>профилей:</w:t>
      </w:r>
      <w:r>
        <w:t xml:space="preserve"> «История и </w:t>
      </w:r>
      <w:r w:rsidR="00B225FC">
        <w:t>Религии России»</w:t>
      </w:r>
      <w:r>
        <w:t>.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>Адресная группа: студенты 4</w:t>
      </w:r>
      <w:r w:rsidR="00B225FC">
        <w:t>-</w:t>
      </w:r>
      <w:r w:rsidRPr="00727733">
        <w:t xml:space="preserve">го курса прикладного бакалавриата. 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Запад-Россия-Восток. 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социально-культурных и историографических процессов, а также практик историописания, что является необходимой основой для более углубленного изучения дисциплин на 3-5 курсах бакалавриата. 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>Одновременно изучаемый модуль представляет собой и некий фундамент, необходимый для освоения других гуманитарных дисциплин, входящих в структуру гуманитарного знания как на этапе универсального бакалавриата, так и на последующем этапе обучения. Ориентация в современной мировой историографии и методологии истории позволяет легче усваивать философию, социологию, культурологию, политологию и другие общественные науки.</w:t>
      </w:r>
    </w:p>
    <w:p w:rsidR="00D431AA" w:rsidRDefault="00D431AA" w:rsidP="00D431AA">
      <w:pPr>
        <w:shd w:val="clear" w:color="auto" w:fill="FFFFFF"/>
        <w:spacing w:line="360" w:lineRule="auto"/>
        <w:jc w:val="both"/>
        <w:rPr>
          <w:i/>
        </w:rPr>
      </w:pPr>
    </w:p>
    <w:p w:rsidR="00D431AA" w:rsidRDefault="00D431AA" w:rsidP="00D431AA">
      <w:pPr>
        <w:shd w:val="clear" w:color="auto" w:fill="FFFFFF"/>
        <w:spacing w:after="120" w:line="360" w:lineRule="auto"/>
        <w:jc w:val="center"/>
        <w:rPr>
          <w:b/>
        </w:rPr>
      </w:pPr>
      <w:r>
        <w:rPr>
          <w:b/>
          <w:bCs/>
        </w:rPr>
        <w:t xml:space="preserve">2. ХАРАКТЕРИСТИКА </w:t>
      </w:r>
      <w:r>
        <w:rPr>
          <w:b/>
        </w:rPr>
        <w:t>МОДУЛЯ</w:t>
      </w:r>
    </w:p>
    <w:p w:rsidR="00D431AA" w:rsidRDefault="00D431AA" w:rsidP="00D431A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>
        <w:rPr>
          <w:b/>
        </w:rPr>
        <w:t>2.1. Образовательные цели и задачи</w:t>
      </w:r>
      <w:r>
        <w:rPr>
          <w:i/>
        </w:rPr>
        <w:t xml:space="preserve"> </w:t>
      </w:r>
    </w:p>
    <w:p w:rsidR="00D431AA" w:rsidRPr="00727733" w:rsidRDefault="00D431AA" w:rsidP="00D431AA">
      <w:pPr>
        <w:ind w:firstLine="709"/>
        <w:jc w:val="both"/>
      </w:pPr>
      <w:r>
        <w:t xml:space="preserve">Модуль ставит своей </w:t>
      </w:r>
      <w:r>
        <w:rPr>
          <w:b/>
        </w:rPr>
        <w:t>целью</w:t>
      </w:r>
      <w:r>
        <w:t xml:space="preserve">: </w:t>
      </w:r>
      <w:r w:rsidRPr="00727733">
        <w:t>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историографии, а также специфике ее национальных школ (включая российскую).</w:t>
      </w:r>
    </w:p>
    <w:p w:rsidR="00D431AA" w:rsidRDefault="00D431AA" w:rsidP="00D431A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Для достижения поставленной цели необходимо решить следующие </w:t>
      </w:r>
      <w:r>
        <w:rPr>
          <w:b/>
        </w:rPr>
        <w:t>задачи</w:t>
      </w:r>
      <w:r>
        <w:t>: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ind w:right="-54"/>
        <w:contextualSpacing/>
        <w:jc w:val="both"/>
      </w:pPr>
      <w:r w:rsidRPr="00727733">
        <w:t>Содействовать в овладении студентами некоторыми общими принцип</w:t>
      </w:r>
      <w:r>
        <w:t>ами историографического анализа;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ind w:right="-54"/>
        <w:contextualSpacing/>
        <w:jc w:val="both"/>
      </w:pPr>
      <w:r w:rsidRPr="00727733">
        <w:t>Научить студентов проводить сопоставления между разным</w:t>
      </w:r>
      <w:r>
        <w:t>и методологическими концепциями;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Обеспечить возможность для усвоения студентами основных понятий современн</w:t>
      </w:r>
      <w:r>
        <w:t>ой теории и методологии истории;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Способствовать формированию понимания студентами культуры историографической критики;</w:t>
      </w:r>
    </w:p>
    <w:p w:rsidR="00D431AA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Содействовать эффективному усвоению студентами основных этапов развития мировой и российской историографии.</w:t>
      </w:r>
    </w:p>
    <w:p w:rsidR="00D431AA" w:rsidRPr="00727733" w:rsidRDefault="00D431AA" w:rsidP="00D431AA">
      <w:pPr>
        <w:ind w:left="855"/>
        <w:contextualSpacing/>
        <w:jc w:val="both"/>
      </w:pPr>
    </w:p>
    <w:p w:rsidR="00D431AA" w:rsidRDefault="00D431AA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lastRenderedPageBreak/>
        <w:t>2.2. Образовательные результаты (ОР) выпускника</w:t>
      </w:r>
    </w:p>
    <w:p w:rsidR="008D35BE" w:rsidRDefault="008D35BE" w:rsidP="00D431AA">
      <w:pPr>
        <w:shd w:val="clear" w:color="auto" w:fill="FFFFFF"/>
        <w:tabs>
          <w:tab w:val="left" w:pos="1123"/>
        </w:tabs>
        <w:spacing w:line="360" w:lineRule="auto"/>
        <w:ind w:firstLine="709"/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5"/>
        <w:gridCol w:w="2158"/>
        <w:gridCol w:w="2007"/>
        <w:gridCol w:w="2146"/>
        <w:gridCol w:w="2445"/>
      </w:tblGrid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</w:pPr>
            <w:r w:rsidRPr="005900DF">
              <w:t>Код ОР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BD2888">
            <w:pPr>
              <w:suppressAutoHyphens/>
              <w:jc w:val="center"/>
            </w:pPr>
            <w:r w:rsidRPr="005900DF">
              <w:t>Содержание образовательных</w:t>
            </w:r>
            <w:r>
              <w:t xml:space="preserve"> </w:t>
            </w:r>
            <w:r w:rsidRPr="005900DF">
              <w:t>результатов</w:t>
            </w:r>
          </w:p>
        </w:tc>
        <w:tc>
          <w:tcPr>
            <w:tcW w:w="2004" w:type="dxa"/>
            <w:shd w:val="clear" w:color="auto" w:fill="auto"/>
          </w:tcPr>
          <w:p w:rsidR="008D35BE" w:rsidRPr="005900DF" w:rsidRDefault="008D35BE" w:rsidP="00BD2888">
            <w:pPr>
              <w:jc w:val="center"/>
            </w:pPr>
            <w:r w:rsidRPr="005900DF">
              <w:t>ИДК</w:t>
            </w:r>
          </w:p>
          <w:p w:rsidR="008D35BE" w:rsidRPr="005900DF" w:rsidRDefault="008D35BE" w:rsidP="00BD2888">
            <w:pPr>
              <w:suppressAutoHyphens/>
              <w:jc w:val="center"/>
            </w:pPr>
          </w:p>
        </w:tc>
        <w:tc>
          <w:tcPr>
            <w:tcW w:w="2080" w:type="dxa"/>
          </w:tcPr>
          <w:p w:rsidR="008D35BE" w:rsidRPr="005900DF" w:rsidRDefault="008D35BE" w:rsidP="00BD2888">
            <w:pPr>
              <w:jc w:val="center"/>
            </w:pPr>
            <w:r w:rsidRPr="005900DF">
              <w:t>Методы обучения</w:t>
            </w:r>
          </w:p>
        </w:tc>
        <w:tc>
          <w:tcPr>
            <w:tcW w:w="2290" w:type="dxa"/>
          </w:tcPr>
          <w:p w:rsidR="008D35BE" w:rsidRPr="005900DF" w:rsidRDefault="008D35BE" w:rsidP="00BD2888">
            <w:pPr>
              <w:jc w:val="center"/>
            </w:pPr>
            <w:r w:rsidRPr="005900DF">
              <w:t>Средства оценивания  образовательных результатов</w:t>
            </w:r>
          </w:p>
        </w:tc>
      </w:tr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9815B6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>Владеет навыками работы с разными видами исторических</w:t>
            </w:r>
            <w:r w:rsidR="009815B6"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r w:rsidR="009815B6">
              <w:rPr>
                <w:color w:val="000000"/>
              </w:rPr>
              <w:t xml:space="preserve">способен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 w:rsidR="009815B6"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 w:rsidR="009815B6"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 w:rsidR="009815B6">
              <w:rPr>
                <w:color w:val="000000"/>
              </w:rPr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2004" w:type="dxa"/>
            <w:shd w:val="clear" w:color="auto" w:fill="auto"/>
          </w:tcPr>
          <w:p w:rsidR="008D35BE" w:rsidRPr="005900DF" w:rsidRDefault="008D35BE" w:rsidP="009815B6">
            <w:pPr>
              <w:tabs>
                <w:tab w:val="left" w:pos="318"/>
              </w:tabs>
              <w:ind w:left="34"/>
            </w:pPr>
            <w:r w:rsidRPr="005900DF">
              <w:t>УК.1.</w:t>
            </w:r>
            <w:r w:rsidR="009815B6">
              <w:t>4</w:t>
            </w:r>
            <w:r w:rsidRPr="005900DF">
              <w:t xml:space="preserve">. </w:t>
            </w:r>
            <w:r w:rsidR="009815B6" w:rsidRPr="00342DA2">
              <w:t xml:space="preserve"> Самостоятельно и систематически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08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Герменевтический анализ источников</w:t>
            </w:r>
          </w:p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Коммуникативные технологии</w:t>
            </w:r>
          </w:p>
          <w:p w:rsidR="008D35BE" w:rsidRPr="005900DF" w:rsidRDefault="008D35BE" w:rsidP="00BD2888">
            <w:r w:rsidRPr="005900DF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Тест</w:t>
            </w:r>
          </w:p>
          <w:p w:rsidR="008D35BE" w:rsidRPr="005900DF" w:rsidRDefault="008D35BE" w:rsidP="00BD2888">
            <w:r w:rsidRPr="005900DF">
              <w:t>Устное сообщение</w:t>
            </w:r>
          </w:p>
          <w:p w:rsidR="008D35BE" w:rsidRPr="005900DF" w:rsidRDefault="008D35BE" w:rsidP="00BD2888">
            <w:r w:rsidRPr="005900DF">
              <w:t>на семинаре</w:t>
            </w:r>
          </w:p>
          <w:p w:rsidR="008D35BE" w:rsidRPr="005900DF" w:rsidRDefault="00130F48" w:rsidP="00BD2888">
            <w:r>
              <w:t>А</w:t>
            </w:r>
            <w:r w:rsidR="008D35BE" w:rsidRPr="005900DF">
              <w:t>нализ источника</w:t>
            </w:r>
          </w:p>
          <w:p w:rsidR="008D35BE" w:rsidRPr="005900DF" w:rsidRDefault="00130F48" w:rsidP="00BD2888">
            <w:pPr>
              <w:ind w:firstLine="17"/>
            </w:pPr>
            <w:r>
              <w:t>Доклад</w:t>
            </w:r>
          </w:p>
        </w:tc>
      </w:tr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2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BD288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 различных обществ </w:t>
            </w:r>
            <w:r w:rsidR="00130F48">
              <w:rPr>
                <w:color w:val="000000"/>
              </w:rPr>
              <w:t>в процессе</w:t>
            </w:r>
            <w:r w:rsidR="00130F48" w:rsidRPr="00342DA2">
              <w:t xml:space="preserve"> формирования воспитательных результатов на когнитивном, аффективном и поведенческом уровнях </w:t>
            </w:r>
            <w:r w:rsidRPr="005900DF">
              <w:rPr>
                <w:color w:val="000000"/>
              </w:rPr>
              <w:t>.</w:t>
            </w:r>
          </w:p>
        </w:tc>
        <w:tc>
          <w:tcPr>
            <w:tcW w:w="2004" w:type="dxa"/>
            <w:shd w:val="clear" w:color="auto" w:fill="auto"/>
          </w:tcPr>
          <w:p w:rsidR="008D35BE" w:rsidRPr="00356A2E" w:rsidRDefault="008D35BE" w:rsidP="009815B6">
            <w:pPr>
              <w:tabs>
                <w:tab w:val="left" w:pos="318"/>
              </w:tabs>
              <w:ind w:left="34"/>
            </w:pPr>
            <w:r w:rsidRPr="00356A2E">
              <w:t>ОПК.4.</w:t>
            </w:r>
            <w:r w:rsidR="009815B6">
              <w:t>3</w:t>
            </w:r>
            <w:r w:rsidRPr="00356A2E">
              <w:t xml:space="preserve">. </w:t>
            </w:r>
            <w:r w:rsidR="00130F48" w:rsidRPr="00342DA2">
              <w:t xml:space="preserve"> Применяет способы формирования воспитательных результатов на когнитивном, аффективном и поведенческом уровнях в различных видах учебной и внеучебной деятельности</w:t>
            </w:r>
          </w:p>
        </w:tc>
        <w:tc>
          <w:tcPr>
            <w:tcW w:w="208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Подготовка доклада и презентации</w:t>
            </w:r>
          </w:p>
          <w:p w:rsidR="008D35BE" w:rsidRPr="005900DF" w:rsidRDefault="008D35BE" w:rsidP="00BD2888">
            <w:pPr>
              <w:tabs>
                <w:tab w:val="left" w:pos="176"/>
              </w:tabs>
            </w:pPr>
          </w:p>
        </w:tc>
        <w:tc>
          <w:tcPr>
            <w:tcW w:w="2290" w:type="dxa"/>
          </w:tcPr>
          <w:p w:rsidR="008D35BE" w:rsidRPr="005900DF" w:rsidRDefault="008D35BE" w:rsidP="00BD2888">
            <w:r w:rsidRPr="005900DF">
              <w:t>Доклад</w:t>
            </w:r>
          </w:p>
          <w:p w:rsidR="008D35BE" w:rsidRPr="005900DF" w:rsidRDefault="008D35BE" w:rsidP="00BD2888">
            <w:r w:rsidRPr="005900DF">
              <w:t xml:space="preserve">Анализ </w:t>
            </w:r>
            <w:r w:rsidR="00130F48">
              <w:t>историографического источника</w:t>
            </w:r>
          </w:p>
          <w:p w:rsidR="008D35BE" w:rsidRPr="005900DF" w:rsidRDefault="008D35BE" w:rsidP="00BD2888">
            <w:r w:rsidRPr="005900DF">
              <w:t>Курсовой проект</w:t>
            </w:r>
          </w:p>
          <w:p w:rsidR="008D35BE" w:rsidRPr="005900DF" w:rsidRDefault="008D35BE" w:rsidP="00BD2888">
            <w:pPr>
              <w:rPr>
                <w:i/>
              </w:rPr>
            </w:pPr>
          </w:p>
        </w:tc>
      </w:tr>
    </w:tbl>
    <w:p w:rsidR="008D35BE" w:rsidRDefault="008D35BE" w:rsidP="00D431AA">
      <w:pPr>
        <w:shd w:val="clear" w:color="auto" w:fill="FFFFFF"/>
        <w:tabs>
          <w:tab w:val="left" w:pos="1123"/>
        </w:tabs>
        <w:spacing w:line="360" w:lineRule="auto"/>
        <w:ind w:firstLine="709"/>
      </w:pP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>
        <w:rPr>
          <w:b/>
          <w:spacing w:val="-8"/>
        </w:rPr>
        <w:t xml:space="preserve">2. 3. </w:t>
      </w:r>
      <w:r>
        <w:rPr>
          <w:b/>
        </w:rPr>
        <w:t>Руководитель и преподаватели модуля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rPr>
          <w:i/>
        </w:rPr>
        <w:t>Руководитель:</w:t>
      </w:r>
      <w:r w:rsidRPr="00727733">
        <w:t xml:space="preserve"> Николаи Ф.В., к</w:t>
      </w:r>
      <w:r>
        <w:t xml:space="preserve">анд. </w:t>
      </w:r>
      <w:r w:rsidRPr="00727733">
        <w:t>и</w:t>
      </w:r>
      <w:r>
        <w:t>ст</w:t>
      </w:r>
      <w:r w:rsidRPr="00727733">
        <w:t>.</w:t>
      </w:r>
      <w:r>
        <w:t xml:space="preserve"> </w:t>
      </w:r>
      <w:r w:rsidRPr="00727733">
        <w:t>н</w:t>
      </w:r>
      <w:r>
        <w:t>аук</w:t>
      </w:r>
      <w:r w:rsidRPr="00727733">
        <w:t>., доцент кафедры всеобщей истории классических дисциплин и права НГПУ им. К. Минина.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rPr>
          <w:i/>
        </w:rPr>
        <w:t>Преподаватели: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>Смирницкий А.Е., к</w:t>
      </w:r>
      <w:r>
        <w:t>анд</w:t>
      </w:r>
      <w:r w:rsidRPr="00727733">
        <w:t>.</w:t>
      </w:r>
      <w:r>
        <w:t xml:space="preserve"> </w:t>
      </w:r>
      <w:r w:rsidRPr="00727733">
        <w:t>и</w:t>
      </w:r>
      <w:r>
        <w:t>ст</w:t>
      </w:r>
      <w:r w:rsidRPr="00727733">
        <w:t>.</w:t>
      </w:r>
      <w:r>
        <w:t xml:space="preserve"> </w:t>
      </w:r>
      <w:r w:rsidRPr="00727733">
        <w:t>н</w:t>
      </w:r>
      <w:r>
        <w:t>аук</w:t>
      </w:r>
      <w:r w:rsidRPr="00727733">
        <w:t>., доцент кафедры истории России и вспомогательных исторических дисциплин НГПУ им. К. Минина.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>
        <w:rPr>
          <w:b/>
        </w:rPr>
        <w:t>2.4. Статус образовательного модуля</w:t>
      </w:r>
    </w:p>
    <w:p w:rsidR="00D431AA" w:rsidRPr="00727733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1123"/>
        <w:jc w:val="both"/>
        <w:rPr>
          <w:b/>
        </w:rPr>
      </w:pPr>
      <w:r w:rsidRPr="00727733">
        <w:lastRenderedPageBreak/>
        <w:t>Модуль «Историография и методология истории» является предшествующим для изучения следующих модулей: «Мировой исторический процесс в Новейшее время», «Актуальные проблемы исторической науки», «Социальные дисциплины в современной гуманитарной науке», изучаемых на 5 курсе бакал</w:t>
      </w:r>
      <w:r>
        <w:t>авриата направления подготовки Педагогическое образование</w:t>
      </w:r>
      <w:r w:rsidRPr="00727733">
        <w:t>, профил</w:t>
      </w:r>
      <w:r w:rsidR="00B225FC">
        <w:t>ь</w:t>
      </w:r>
      <w:r w:rsidRPr="00727733">
        <w:t xml:space="preserve">: «История и </w:t>
      </w:r>
      <w:r w:rsidR="00B225FC">
        <w:t>Религии России</w:t>
      </w:r>
      <w:r w:rsidRPr="00727733">
        <w:t>». Для освоения модуля обучающиеся применяют знания, умения и навыки, сформированные в ходе изучения модулей «Мировой исторический процесс и археология», «Вспомогательные исторические и прикладные дисциплины», «История древних и средневековых цивилизаций».</w:t>
      </w: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уровне универсального бакалавриата.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431AA" w:rsidRDefault="008D35BE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 xml:space="preserve">2.5. Трудоемкость модуля: </w:t>
      </w:r>
      <w:r w:rsidR="0005524F">
        <w:rPr>
          <w:b/>
        </w:rPr>
        <w:t>216</w:t>
      </w:r>
      <w:r>
        <w:rPr>
          <w:b/>
        </w:rPr>
        <w:t xml:space="preserve"> </w:t>
      </w:r>
      <w:r w:rsidR="00D431AA">
        <w:rPr>
          <w:b/>
        </w:rPr>
        <w:t xml:space="preserve">часов/ </w:t>
      </w:r>
      <w:r w:rsidR="0005524F">
        <w:rPr>
          <w:b/>
        </w:rPr>
        <w:t>6</w:t>
      </w:r>
      <w:r w:rsidR="00D431AA">
        <w:rPr>
          <w:b/>
        </w:rPr>
        <w:t xml:space="preserve"> з.е.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p w:rsidR="00D431AA" w:rsidRDefault="00D431AA" w:rsidP="005B2687">
      <w:pPr>
        <w:sectPr w:rsidR="00D431A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B504B1">
        <w:rPr>
          <w:b/>
          <w:caps/>
        </w:rPr>
        <w:lastRenderedPageBreak/>
        <w:t>3. Структура модуля</w:t>
      </w: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D431AA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504B1">
        <w:rPr>
          <w:b/>
          <w:caps/>
        </w:rPr>
        <w:t>«Историография и методология истории»</w:t>
      </w:r>
    </w:p>
    <w:p w:rsidR="00D431AA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4C4EE6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t xml:space="preserve">профиль: История И </w:t>
      </w:r>
      <w:r w:rsidR="0005524F">
        <w:rPr>
          <w:b/>
          <w:caps/>
        </w:rPr>
        <w:t>Религии России</w:t>
      </w: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431AA" w:rsidRPr="00B504B1" w:rsidTr="0005524F">
        <w:trPr>
          <w:trHeight w:val="302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 (з.е.)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D431AA" w:rsidRPr="00B504B1" w:rsidTr="0005524F">
        <w:tc>
          <w:tcPr>
            <w:tcW w:w="817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05524F">
        <w:tc>
          <w:tcPr>
            <w:tcW w:w="817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 xml:space="preserve">Контактная СР (в т.ч. </w:t>
            </w:r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05524F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D431AA">
            <w:pPr>
              <w:numPr>
                <w:ilvl w:val="0"/>
                <w:numId w:val="3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D431AA" w:rsidRPr="00B504B1" w:rsidTr="0005524F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AD582F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05524F" w:rsidP="009A1FBA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D431AA">
            <w:pPr>
              <w:tabs>
                <w:tab w:val="left" w:pos="814"/>
              </w:tabs>
              <w:jc w:val="center"/>
            </w:pPr>
            <w:r>
              <w:t>ЗАЧ С ОЦ.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D431AA" w:rsidRPr="00B504B1" w:rsidTr="0005524F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05524F">
            <w:pPr>
              <w:tabs>
                <w:tab w:val="left" w:pos="814"/>
              </w:tabs>
            </w:pPr>
            <w:r>
              <w:t>1</w:t>
            </w:r>
            <w:r w:rsidR="0005524F">
              <w:t>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05524F" w:rsidP="009A1FBA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05524F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D431AA" w:rsidRPr="00B504B1" w:rsidTr="0005524F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D431AA" w:rsidRPr="00B504B1" w:rsidTr="0005524F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</w:p>
        </w:tc>
      </w:tr>
      <w:tr w:rsidR="00D431AA" w:rsidRPr="00B504B1" w:rsidTr="0005524F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D431AA" w:rsidRPr="00B504B1" w:rsidTr="0005524F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D431AA" w:rsidRPr="00B504B1" w:rsidTr="0005524F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D431AA" w:rsidRPr="00B504B1" w:rsidTr="0005524F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К.М.10</w:t>
            </w:r>
            <w:r w:rsidRPr="00B504B1">
              <w:rPr>
                <w:caps/>
              </w:rPr>
              <w:t>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D431AA">
            <w:pPr>
              <w:textAlignment w:val="baseline"/>
            </w:pPr>
            <w:r w:rsidRPr="00B504B1">
              <w:t>Экзамены по модулю "</w:t>
            </w:r>
            <w:r>
              <w:t>Историография и методология истории</w:t>
            </w:r>
            <w:r w:rsidRPr="00B504B1"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D431AA">
            <w:pPr>
              <w:tabs>
                <w:tab w:val="left" w:pos="814"/>
              </w:tabs>
              <w:rPr>
                <w:caps/>
              </w:rPr>
            </w:pPr>
          </w:p>
        </w:tc>
      </w:tr>
    </w:tbl>
    <w:p w:rsidR="00D431AA" w:rsidRPr="00B504B1" w:rsidRDefault="00D431AA" w:rsidP="00D431AA">
      <w:pPr>
        <w:rPr>
          <w:rFonts w:eastAsia="Calibri,Italic"/>
          <w:b/>
          <w:iCs/>
        </w:rPr>
      </w:pPr>
    </w:p>
    <w:p w:rsidR="00D431AA" w:rsidRDefault="00D431AA" w:rsidP="00D431AA">
      <w:pPr>
        <w:suppressAutoHyphens/>
        <w:jc w:val="both"/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D431AA" w:rsidRPr="009572D2" w:rsidRDefault="00D431AA" w:rsidP="00D431AA">
      <w:pPr>
        <w:suppressAutoHyphens/>
        <w:jc w:val="both"/>
        <w:sectPr w:rsidR="00D431AA" w:rsidRPr="009572D2" w:rsidSect="009A1FBA">
          <w:footerReference w:type="default" r:id="rId10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5C4663" w:rsidRPr="00DB597C" w:rsidRDefault="005C4663" w:rsidP="005C4663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 xml:space="preserve">4. Методические указания для обучающихся </w:t>
      </w:r>
    </w:p>
    <w:p w:rsidR="005C4663" w:rsidRPr="00DB597C" w:rsidRDefault="005C4663" w:rsidP="005C4663">
      <w:pPr>
        <w:spacing w:after="120"/>
        <w:jc w:val="center"/>
        <w:rPr>
          <w:b/>
          <w:caps/>
        </w:rPr>
      </w:pPr>
      <w:r w:rsidRPr="00DB597C">
        <w:rPr>
          <w:b/>
          <w:caps/>
        </w:rPr>
        <w:t>по освоению Модуля</w:t>
      </w:r>
    </w:p>
    <w:p w:rsidR="005C4663" w:rsidRPr="00892D4E" w:rsidRDefault="005C4663" w:rsidP="005C4663">
      <w:pPr>
        <w:pStyle w:val="a9"/>
        <w:spacing w:before="0" w:beforeAutospacing="0" w:after="0" w:afterAutospacing="0" w:line="360" w:lineRule="auto"/>
        <w:ind w:firstLine="709"/>
        <w:jc w:val="both"/>
      </w:pPr>
      <w:r w:rsidRPr="00892D4E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5C4663" w:rsidRPr="00892D4E" w:rsidRDefault="005C4663" w:rsidP="005C4663">
      <w:pPr>
        <w:pStyle w:val="a9"/>
        <w:spacing w:before="0" w:beforeAutospacing="0" w:after="0" w:afterAutospacing="0" w:line="360" w:lineRule="auto"/>
        <w:ind w:firstLine="709"/>
        <w:jc w:val="both"/>
      </w:pPr>
      <w:r w:rsidRPr="00892D4E">
        <w:t>Основными видами занятий являются лекции, семинары, самостоятельная работа сту</w:t>
      </w:r>
      <w:r w:rsidRPr="00892D4E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промежуточные тестирования.</w:t>
      </w:r>
    </w:p>
    <w:p w:rsidR="005C4663" w:rsidRPr="00892D4E" w:rsidRDefault="005C4663" w:rsidP="005C4663">
      <w:pPr>
        <w:spacing w:line="360" w:lineRule="auto"/>
        <w:ind w:firstLine="708"/>
        <w:jc w:val="both"/>
      </w:pPr>
      <w:r w:rsidRPr="00892D4E">
        <w:t>При изучении истории исторической науки и методологии истории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предыдущих модулей по данным направлениям подготовки.</w:t>
      </w:r>
    </w:p>
    <w:p w:rsidR="005C4663" w:rsidRPr="00892D4E" w:rsidRDefault="005C4663" w:rsidP="005C4663">
      <w:pPr>
        <w:spacing w:line="360" w:lineRule="auto"/>
        <w:ind w:firstLine="708"/>
        <w:jc w:val="both"/>
      </w:pPr>
      <w:r w:rsidRPr="00892D4E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5C4663" w:rsidRDefault="005C4663">
      <w:pPr>
        <w:spacing w:after="160" w:line="259" w:lineRule="auto"/>
        <w:rPr>
          <w:b/>
          <w:caps/>
        </w:rPr>
      </w:pPr>
      <w:r>
        <w:rPr>
          <w:b/>
          <w:caps/>
        </w:rPr>
        <w:br w:type="page"/>
      </w:r>
    </w:p>
    <w:p w:rsidR="005C4663" w:rsidRPr="00DB597C" w:rsidRDefault="005C4663" w:rsidP="005C4663">
      <w:pPr>
        <w:spacing w:after="120" w:line="480" w:lineRule="auto"/>
        <w:jc w:val="center"/>
        <w:rPr>
          <w:b/>
          <w:caps/>
        </w:rPr>
      </w:pPr>
    </w:p>
    <w:p w:rsidR="005C4663" w:rsidRDefault="005C4663" w:rsidP="005C4663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t>5. ПРОГРАММЫ ДИСЦИПЛИН МОДУЛЯ</w:t>
      </w:r>
    </w:p>
    <w:p w:rsidR="005C4663" w:rsidRPr="00C8733A" w:rsidRDefault="005C4663" w:rsidP="005C4663">
      <w:pPr>
        <w:pStyle w:val="2"/>
        <w:spacing w:after="0" w:line="276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C8733A">
        <w:rPr>
          <w:rFonts w:ascii="Times New Roman" w:hAnsi="Times New Roman"/>
          <w:b/>
          <w:sz w:val="24"/>
          <w:szCs w:val="24"/>
        </w:rPr>
        <w:t>5.1. ПРОГРАММА ДИСЦИПЛИНЫ</w:t>
      </w:r>
    </w:p>
    <w:p w:rsidR="005C4663" w:rsidRDefault="005C4663" w:rsidP="005C4663">
      <w:pPr>
        <w:jc w:val="center"/>
        <w:rPr>
          <w:b/>
          <w:bCs/>
        </w:rPr>
      </w:pPr>
      <w:r w:rsidRPr="00C8733A">
        <w:rPr>
          <w:b/>
          <w:bCs/>
        </w:rPr>
        <w:t>«История исторической мысли зарубежных стран»</w:t>
      </w:r>
    </w:p>
    <w:p w:rsidR="005C4663" w:rsidRPr="00C8733A" w:rsidRDefault="005C4663" w:rsidP="006D4A2D">
      <w:pPr>
        <w:spacing w:line="360" w:lineRule="auto"/>
        <w:jc w:val="center"/>
        <w:rPr>
          <w:b/>
          <w:bCs/>
        </w:rPr>
      </w:pPr>
    </w:p>
    <w:p w:rsidR="005C4663" w:rsidRPr="00C8733A" w:rsidRDefault="005C4663" w:rsidP="006D4A2D">
      <w:pPr>
        <w:spacing w:line="360" w:lineRule="auto"/>
        <w:jc w:val="center"/>
      </w:pPr>
      <w:r w:rsidRPr="00C8733A">
        <w:rPr>
          <w:b/>
          <w:bCs/>
        </w:rPr>
        <w:t>1. Пояснительная записка</w:t>
      </w:r>
    </w:p>
    <w:p w:rsidR="006D4A2D" w:rsidRPr="00C8733A" w:rsidRDefault="006D4A2D" w:rsidP="006D4A2D">
      <w:pPr>
        <w:spacing w:line="360" w:lineRule="auto"/>
        <w:ind w:firstLine="720"/>
        <w:jc w:val="both"/>
      </w:pPr>
      <w:r w:rsidRPr="00C8733A">
        <w:t>Программа дисциплины «</w:t>
      </w:r>
      <w:r w:rsidRPr="00C8733A">
        <w:rPr>
          <w:bCs/>
        </w:rPr>
        <w:t>История исторической мысли зарубежных стран</w:t>
      </w:r>
      <w:r w:rsidRPr="00C8733A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коллоквиумов. Дисциплина позволяет осмыслить изменения, произошедшие в крупнейших национальных исторических школах </w:t>
      </w:r>
      <w:r w:rsidRPr="00C8733A">
        <w:rPr>
          <w:lang w:val="en-US"/>
        </w:rPr>
        <w:t>XIX</w:t>
      </w:r>
      <w:r w:rsidRPr="00C8733A">
        <w:t>-ХХ вв. и продолжающие влиять на современное историописание.</w:t>
      </w:r>
    </w:p>
    <w:p w:rsidR="006D4A2D" w:rsidRDefault="006D4A2D" w:rsidP="006D4A2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2D4E">
        <w:rPr>
          <w:b/>
          <w:bCs/>
        </w:rPr>
        <w:t>2. Место в структуре модуля</w:t>
      </w:r>
    </w:p>
    <w:p w:rsidR="006D4A2D" w:rsidRPr="00892D4E" w:rsidRDefault="006D4A2D" w:rsidP="006D4A2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92D4E">
        <w:t>Освоение дисциплины «</w:t>
      </w:r>
      <w:r w:rsidRPr="00892D4E">
        <w:rPr>
          <w:bCs/>
        </w:rPr>
        <w:t>История исторической мысли зарубежных стран</w:t>
      </w:r>
      <w:r w:rsidRPr="00892D4E">
        <w:t xml:space="preserve">» </w:t>
      </w:r>
      <w:r w:rsidRPr="000646B4">
        <w:t xml:space="preserve">изучается на </w:t>
      </w:r>
      <w:r w:rsidR="00082429">
        <w:t>4</w:t>
      </w:r>
      <w:r w:rsidRPr="000646B4">
        <w:t xml:space="preserve"> курсе бакалавриата. Освоение данного модуля требует изучения следующих модулей: «История древних и средневековых цивилизаций» «Мировой исторический процесс в Новое время». Данный модуль является предшествующим для следующих модулей: «Актуальные проблемы исторической науки»; «Мировой исторический процесс в Новейшее время».</w:t>
      </w:r>
    </w:p>
    <w:p w:rsidR="006D4A2D" w:rsidRPr="00DB597C" w:rsidRDefault="006D4A2D" w:rsidP="006D4A2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rPr>
          <w:i/>
          <w:iCs/>
        </w:rPr>
        <w:t>Цель</w:t>
      </w:r>
      <w:r w:rsidRPr="00892D4E">
        <w:rPr>
          <w:bCs/>
          <w:i/>
          <w:iCs/>
        </w:rPr>
        <w:t xml:space="preserve"> </w:t>
      </w:r>
      <w:r w:rsidRPr="00892D4E">
        <w:rPr>
          <w:i/>
          <w:iCs/>
        </w:rPr>
        <w:t>дисциплины</w:t>
      </w:r>
      <w:r w:rsidRPr="00892D4E">
        <w:rPr>
          <w:b/>
          <w:i/>
          <w:iCs/>
        </w:rPr>
        <w:t xml:space="preserve"> -</w:t>
      </w:r>
      <w:r w:rsidRPr="00892D4E">
        <w:t xml:space="preserve"> </w:t>
      </w:r>
      <w:r w:rsidRPr="00892D4E">
        <w:rPr>
          <w:color w:val="000000"/>
        </w:rPr>
        <w:t xml:space="preserve">является формирование у студентов целостного представления об истории исторического знания </w:t>
      </w:r>
      <w:r w:rsidRPr="00892D4E">
        <w:rPr>
          <w:color w:val="000000"/>
          <w:lang w:val="en-US"/>
        </w:rPr>
        <w:t>XIX</w:t>
      </w:r>
      <w:r w:rsidRPr="00892D4E">
        <w:rPr>
          <w:color w:val="000000"/>
        </w:rPr>
        <w:t>-</w:t>
      </w:r>
      <w:r w:rsidRPr="00892D4E">
        <w:rPr>
          <w:color w:val="000000"/>
          <w:lang w:val="en-US"/>
        </w:rPr>
        <w:t>XX</w:t>
      </w:r>
      <w:r w:rsidRPr="00892D4E">
        <w:rPr>
          <w:color w:val="000000"/>
        </w:rPr>
        <w:t xml:space="preserve"> вв., о социальных функциях историографии, ее месте и роли в развитии гуманитарного знания в целом.</w:t>
      </w:r>
    </w:p>
    <w:p w:rsidR="006D4A2D" w:rsidRPr="00892D4E" w:rsidRDefault="006D4A2D" w:rsidP="006D4A2D">
      <w:pPr>
        <w:spacing w:line="360" w:lineRule="auto"/>
        <w:jc w:val="both"/>
        <w:rPr>
          <w:b/>
          <w:i/>
          <w:iCs/>
        </w:rPr>
      </w:pPr>
      <w:r w:rsidRPr="00892D4E">
        <w:rPr>
          <w:i/>
          <w:iCs/>
        </w:rPr>
        <w:t>Задачи дисциплины</w:t>
      </w:r>
      <w:r w:rsidRPr="00892D4E">
        <w:rPr>
          <w:b/>
          <w:i/>
          <w:iCs/>
        </w:rPr>
        <w:t>:</w:t>
      </w:r>
    </w:p>
    <w:p w:rsidR="006D4A2D" w:rsidRPr="00892D4E" w:rsidRDefault="006D4A2D" w:rsidP="006D4A2D">
      <w:pPr>
        <w:spacing w:line="360" w:lineRule="auto"/>
        <w:jc w:val="both"/>
        <w:rPr>
          <w:rStyle w:val="apple-style-span"/>
          <w:color w:val="000000"/>
        </w:rPr>
      </w:pPr>
      <w:r w:rsidRPr="00892D4E">
        <w:t xml:space="preserve">1) </w:t>
      </w:r>
      <w:r w:rsidRPr="00892D4E">
        <w:rPr>
          <w:color w:val="000000"/>
        </w:rPr>
        <w:t>определение объекта и предмета историографии, изучении специфики работы с историографическими источниками</w:t>
      </w:r>
      <w:r w:rsidRPr="00892D4E">
        <w:rPr>
          <w:rStyle w:val="apple-style-span"/>
          <w:color w:val="000000"/>
        </w:rPr>
        <w:t>;</w:t>
      </w:r>
    </w:p>
    <w:p w:rsidR="006D4A2D" w:rsidRPr="00892D4E" w:rsidRDefault="006D4A2D" w:rsidP="006D4A2D">
      <w:pPr>
        <w:spacing w:line="360" w:lineRule="auto"/>
        <w:jc w:val="both"/>
        <w:rPr>
          <w:rStyle w:val="apple-style-span"/>
          <w:color w:val="000000"/>
        </w:rPr>
      </w:pPr>
      <w:r w:rsidRPr="00892D4E">
        <w:t xml:space="preserve">2) </w:t>
      </w:r>
      <w:r w:rsidRPr="00892D4E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rPr>
          <w:rStyle w:val="apple-style-span"/>
          <w:color w:val="000000"/>
        </w:rPr>
        <w:t xml:space="preserve">3) </w:t>
      </w:r>
      <w:r w:rsidRPr="00892D4E">
        <w:rPr>
          <w:color w:val="000000"/>
        </w:rPr>
        <w:t>изучение взаимосвязи развития национальных историографических школ и мировой исторической науки в целом;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t>4) понимание взаимосвязи развития историографии и социально-культурных процессов</w:t>
      </w:r>
      <w:r w:rsidRPr="00892D4E">
        <w:rPr>
          <w:color w:val="000000"/>
        </w:rPr>
        <w:t xml:space="preserve"> </w:t>
      </w:r>
      <w:r w:rsidRPr="00892D4E">
        <w:rPr>
          <w:color w:val="000000"/>
          <w:lang w:val="en-US"/>
        </w:rPr>
        <w:t>XIX</w:t>
      </w:r>
      <w:r w:rsidRPr="00892D4E">
        <w:rPr>
          <w:color w:val="000000"/>
        </w:rPr>
        <w:t>-</w:t>
      </w:r>
      <w:r w:rsidRPr="00892D4E">
        <w:rPr>
          <w:color w:val="000000"/>
          <w:lang w:val="en-US"/>
        </w:rPr>
        <w:t>XX</w:t>
      </w:r>
      <w:r w:rsidRPr="00892D4E">
        <w:rPr>
          <w:color w:val="000000"/>
        </w:rPr>
        <w:t xml:space="preserve"> вв</w:t>
      </w:r>
      <w:r w:rsidRPr="00892D4E">
        <w:rPr>
          <w:rStyle w:val="apple-style-span"/>
          <w:color w:val="000000"/>
        </w:rPr>
        <w:t>.</w:t>
      </w:r>
    </w:p>
    <w:p w:rsidR="00AD5832" w:rsidRPr="00DB597C" w:rsidRDefault="00AD5832" w:rsidP="006D4A2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02FC9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>4. 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2157"/>
        <w:gridCol w:w="2006"/>
        <w:gridCol w:w="2145"/>
        <w:gridCol w:w="2445"/>
      </w:tblGrid>
      <w:tr w:rsidR="00402FC9" w:rsidRPr="005900DF" w:rsidTr="00692AC8">
        <w:tc>
          <w:tcPr>
            <w:tcW w:w="815" w:type="dxa"/>
            <w:shd w:val="clear" w:color="auto" w:fill="auto"/>
          </w:tcPr>
          <w:p w:rsidR="00402FC9" w:rsidRPr="005900DF" w:rsidRDefault="00402FC9" w:rsidP="00692AC8">
            <w:pPr>
              <w:jc w:val="both"/>
            </w:pPr>
            <w:r w:rsidRPr="005900DF">
              <w:t>Код ОР</w:t>
            </w:r>
          </w:p>
        </w:tc>
        <w:tc>
          <w:tcPr>
            <w:tcW w:w="2155" w:type="dxa"/>
            <w:shd w:val="clear" w:color="auto" w:fill="auto"/>
          </w:tcPr>
          <w:p w:rsidR="00402FC9" w:rsidRPr="005900DF" w:rsidRDefault="00402FC9" w:rsidP="00692AC8">
            <w:pPr>
              <w:suppressAutoHyphens/>
              <w:jc w:val="center"/>
            </w:pPr>
            <w:r w:rsidRPr="005900DF">
              <w:t>Содержание образовательных</w:t>
            </w:r>
            <w:r>
              <w:t xml:space="preserve"> </w:t>
            </w:r>
            <w:r w:rsidRPr="005900DF">
              <w:t>результатов</w:t>
            </w:r>
          </w:p>
        </w:tc>
        <w:tc>
          <w:tcPr>
            <w:tcW w:w="2004" w:type="dxa"/>
            <w:shd w:val="clear" w:color="auto" w:fill="auto"/>
          </w:tcPr>
          <w:p w:rsidR="00402FC9" w:rsidRPr="005900DF" w:rsidRDefault="00402FC9" w:rsidP="00692AC8">
            <w:pPr>
              <w:jc w:val="center"/>
            </w:pPr>
            <w:r w:rsidRPr="005900DF">
              <w:t>ИДК</w:t>
            </w:r>
          </w:p>
          <w:p w:rsidR="00402FC9" w:rsidRPr="005900DF" w:rsidRDefault="00402FC9" w:rsidP="00692AC8">
            <w:pPr>
              <w:suppressAutoHyphens/>
              <w:jc w:val="center"/>
            </w:pPr>
          </w:p>
        </w:tc>
        <w:tc>
          <w:tcPr>
            <w:tcW w:w="2080" w:type="dxa"/>
          </w:tcPr>
          <w:p w:rsidR="00402FC9" w:rsidRPr="005900DF" w:rsidRDefault="00402FC9" w:rsidP="00692AC8">
            <w:pPr>
              <w:jc w:val="center"/>
            </w:pPr>
            <w:r w:rsidRPr="005900DF">
              <w:t>Методы обучения</w:t>
            </w:r>
          </w:p>
        </w:tc>
        <w:tc>
          <w:tcPr>
            <w:tcW w:w="2290" w:type="dxa"/>
          </w:tcPr>
          <w:p w:rsidR="00402FC9" w:rsidRPr="005900DF" w:rsidRDefault="00402FC9" w:rsidP="00692AC8">
            <w:pPr>
              <w:jc w:val="center"/>
            </w:pPr>
            <w:r w:rsidRPr="005900DF">
              <w:t>Средства оценивания  образовательных результатов</w:t>
            </w:r>
          </w:p>
        </w:tc>
      </w:tr>
      <w:tr w:rsidR="00402FC9" w:rsidRPr="005900DF" w:rsidTr="00692AC8">
        <w:tc>
          <w:tcPr>
            <w:tcW w:w="815" w:type="dxa"/>
            <w:shd w:val="clear" w:color="auto" w:fill="auto"/>
          </w:tcPr>
          <w:p w:rsidR="00402FC9" w:rsidRPr="005900DF" w:rsidRDefault="00402FC9" w:rsidP="00692AC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2155" w:type="dxa"/>
            <w:shd w:val="clear" w:color="auto" w:fill="auto"/>
          </w:tcPr>
          <w:p w:rsidR="00402FC9" w:rsidRPr="005900DF" w:rsidRDefault="00402FC9" w:rsidP="00692AC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>Владеет навыками работы с разными видами исторических</w:t>
            </w:r>
            <w:r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способен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2004" w:type="dxa"/>
            <w:shd w:val="clear" w:color="auto" w:fill="auto"/>
          </w:tcPr>
          <w:p w:rsidR="00402FC9" w:rsidRPr="005900DF" w:rsidRDefault="00402FC9" w:rsidP="00692AC8">
            <w:pPr>
              <w:tabs>
                <w:tab w:val="left" w:pos="318"/>
              </w:tabs>
              <w:ind w:left="34"/>
            </w:pPr>
            <w:r w:rsidRPr="005900DF">
              <w:t>УК.1.</w:t>
            </w:r>
            <w:r>
              <w:t>4</w:t>
            </w:r>
            <w:r w:rsidRPr="005900DF">
              <w:t xml:space="preserve">. </w:t>
            </w:r>
            <w:r w:rsidRPr="00342DA2">
              <w:t xml:space="preserve"> Самостоятельно и систематически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080" w:type="dxa"/>
          </w:tcPr>
          <w:p w:rsidR="00402FC9" w:rsidRPr="005900DF" w:rsidRDefault="00402FC9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Герменевтический анализ источников</w:t>
            </w:r>
          </w:p>
          <w:p w:rsidR="00402FC9" w:rsidRPr="005900DF" w:rsidRDefault="00402FC9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Коммуникативные технологии</w:t>
            </w:r>
          </w:p>
          <w:p w:rsidR="00402FC9" w:rsidRPr="005900DF" w:rsidRDefault="00402FC9" w:rsidP="00692AC8">
            <w:r w:rsidRPr="005900DF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0" w:type="dxa"/>
          </w:tcPr>
          <w:p w:rsidR="00402FC9" w:rsidRPr="005900DF" w:rsidRDefault="00402FC9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Тест</w:t>
            </w:r>
          </w:p>
          <w:p w:rsidR="00402FC9" w:rsidRPr="005900DF" w:rsidRDefault="00402FC9" w:rsidP="00692AC8">
            <w:r w:rsidRPr="005900DF">
              <w:t>Устное сообщение</w:t>
            </w:r>
          </w:p>
          <w:p w:rsidR="00402FC9" w:rsidRPr="005900DF" w:rsidRDefault="00402FC9" w:rsidP="00692AC8">
            <w:r w:rsidRPr="005900DF">
              <w:t>на семинаре</w:t>
            </w:r>
          </w:p>
          <w:p w:rsidR="00402FC9" w:rsidRPr="005900DF" w:rsidRDefault="00402FC9" w:rsidP="00692AC8">
            <w:r>
              <w:t>А</w:t>
            </w:r>
            <w:r w:rsidRPr="005900DF">
              <w:t>нализ источника</w:t>
            </w:r>
          </w:p>
          <w:p w:rsidR="00402FC9" w:rsidRPr="005900DF" w:rsidRDefault="00402FC9" w:rsidP="00692AC8">
            <w:pPr>
              <w:ind w:firstLine="17"/>
            </w:pPr>
            <w:r>
              <w:t>Доклад</w:t>
            </w:r>
          </w:p>
        </w:tc>
      </w:tr>
      <w:tr w:rsidR="00402FC9" w:rsidRPr="005900DF" w:rsidTr="00692AC8">
        <w:tc>
          <w:tcPr>
            <w:tcW w:w="815" w:type="dxa"/>
            <w:shd w:val="clear" w:color="auto" w:fill="auto"/>
          </w:tcPr>
          <w:p w:rsidR="00402FC9" w:rsidRPr="005900DF" w:rsidRDefault="00402FC9" w:rsidP="00692AC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2</w:t>
            </w:r>
          </w:p>
        </w:tc>
        <w:tc>
          <w:tcPr>
            <w:tcW w:w="2155" w:type="dxa"/>
            <w:shd w:val="clear" w:color="auto" w:fill="auto"/>
          </w:tcPr>
          <w:p w:rsidR="00402FC9" w:rsidRPr="005900DF" w:rsidRDefault="00402FC9" w:rsidP="00692AC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 различных обществ </w:t>
            </w:r>
            <w:r>
              <w:rPr>
                <w:color w:val="000000"/>
              </w:rPr>
              <w:t>в процессе</w:t>
            </w:r>
            <w:r w:rsidRPr="00342DA2">
              <w:t xml:space="preserve"> формирования воспитательных результатов на когнитивном, аффективном и поведенческом уровнях </w:t>
            </w:r>
            <w:r w:rsidRPr="005900DF">
              <w:rPr>
                <w:color w:val="000000"/>
              </w:rPr>
              <w:t>.</w:t>
            </w:r>
          </w:p>
        </w:tc>
        <w:tc>
          <w:tcPr>
            <w:tcW w:w="2004" w:type="dxa"/>
            <w:shd w:val="clear" w:color="auto" w:fill="auto"/>
          </w:tcPr>
          <w:p w:rsidR="00402FC9" w:rsidRPr="00356A2E" w:rsidRDefault="00402FC9" w:rsidP="00692AC8">
            <w:pPr>
              <w:tabs>
                <w:tab w:val="left" w:pos="318"/>
              </w:tabs>
              <w:ind w:left="34"/>
            </w:pPr>
            <w:r w:rsidRPr="00356A2E">
              <w:t>ОПК.4.</w:t>
            </w:r>
            <w:r>
              <w:t>3</w:t>
            </w:r>
            <w:r w:rsidRPr="00356A2E">
              <w:t xml:space="preserve">. </w:t>
            </w:r>
            <w:r w:rsidRPr="00342DA2">
              <w:t xml:space="preserve"> Применяет способы формирования воспитательных результатов на когнитивном, аффективном и поведенческом уровнях в различных видах учебной и внеучебной деятельности</w:t>
            </w:r>
          </w:p>
        </w:tc>
        <w:tc>
          <w:tcPr>
            <w:tcW w:w="2080" w:type="dxa"/>
          </w:tcPr>
          <w:p w:rsidR="00402FC9" w:rsidRPr="005900DF" w:rsidRDefault="00402FC9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Подготовка доклада и презентации</w:t>
            </w:r>
          </w:p>
          <w:p w:rsidR="00402FC9" w:rsidRPr="005900DF" w:rsidRDefault="00402FC9" w:rsidP="00692AC8">
            <w:pPr>
              <w:tabs>
                <w:tab w:val="left" w:pos="176"/>
              </w:tabs>
            </w:pPr>
          </w:p>
        </w:tc>
        <w:tc>
          <w:tcPr>
            <w:tcW w:w="2290" w:type="dxa"/>
          </w:tcPr>
          <w:p w:rsidR="00402FC9" w:rsidRPr="005900DF" w:rsidRDefault="00402FC9" w:rsidP="00692AC8">
            <w:r w:rsidRPr="005900DF">
              <w:t>Доклад</w:t>
            </w:r>
          </w:p>
          <w:p w:rsidR="00402FC9" w:rsidRPr="005900DF" w:rsidRDefault="00402FC9" w:rsidP="00692AC8">
            <w:r w:rsidRPr="005900DF">
              <w:t xml:space="preserve">Анализ </w:t>
            </w:r>
            <w:r>
              <w:t>историографического источника</w:t>
            </w:r>
          </w:p>
          <w:p w:rsidR="00402FC9" w:rsidRPr="005900DF" w:rsidRDefault="00402FC9" w:rsidP="00692AC8">
            <w:r w:rsidRPr="005900DF">
              <w:t>Курсовой проект</w:t>
            </w:r>
          </w:p>
          <w:p w:rsidR="00402FC9" w:rsidRPr="005900DF" w:rsidRDefault="00402FC9" w:rsidP="00692AC8">
            <w:pPr>
              <w:rPr>
                <w:i/>
              </w:rPr>
            </w:pPr>
          </w:p>
        </w:tc>
      </w:tr>
    </w:tbl>
    <w:p w:rsidR="00402FC9" w:rsidRDefault="00402FC9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0" w:type="pct"/>
        <w:tblInd w:w="110" w:type="dxa"/>
        <w:tblLayout w:type="fixed"/>
        <w:tblLook w:val="0000" w:firstRow="0" w:lastRow="0" w:firstColumn="0" w:lastColumn="0" w:noHBand="0" w:noVBand="0"/>
      </w:tblPr>
      <w:tblGrid>
        <w:gridCol w:w="4241"/>
        <w:gridCol w:w="833"/>
        <w:gridCol w:w="832"/>
        <w:gridCol w:w="1379"/>
        <w:gridCol w:w="1205"/>
        <w:gridCol w:w="869"/>
      </w:tblGrid>
      <w:tr w:rsidR="00082429" w:rsidRPr="00AA2020" w:rsidTr="00BD2888">
        <w:trPr>
          <w:trHeight w:val="203"/>
        </w:trPr>
        <w:tc>
          <w:tcPr>
            <w:tcW w:w="4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Самостоятельная работа</w:t>
            </w:r>
          </w:p>
        </w:tc>
        <w:tc>
          <w:tcPr>
            <w:tcW w:w="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Всего часов по дисциплине</w:t>
            </w:r>
          </w:p>
        </w:tc>
      </w:tr>
      <w:tr w:rsidR="00082429" w:rsidRPr="00AA2020" w:rsidTr="00BD2888">
        <w:trPr>
          <w:trHeight w:val="533"/>
        </w:trPr>
        <w:tc>
          <w:tcPr>
            <w:tcW w:w="41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tabs>
                <w:tab w:val="left" w:pos="814"/>
              </w:tabs>
              <w:jc w:val="center"/>
            </w:pPr>
            <w:r w:rsidRPr="00AA2020">
              <w:t xml:space="preserve">Контактная СР (в т.ч. </w:t>
            </w:r>
          </w:p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AA2020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8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</w:p>
        </w:tc>
      </w:tr>
      <w:tr w:rsidR="00082429" w:rsidRPr="00AA2020" w:rsidTr="00BD2888">
        <w:trPr>
          <w:trHeight w:val="1094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rPr>
                <w:b/>
              </w:rPr>
            </w:pPr>
            <w:r w:rsidRPr="00AA2020">
              <w:rPr>
                <w:b/>
              </w:rPr>
              <w:t xml:space="preserve">Раздел 1. </w:t>
            </w:r>
            <w:r w:rsidRPr="00AA2020">
              <w:rPr>
                <w:b/>
                <w:color w:val="000000"/>
              </w:rPr>
              <w:t xml:space="preserve">История исторической мысли </w:t>
            </w:r>
            <w:r w:rsidRPr="00AA2020">
              <w:rPr>
                <w:b/>
                <w:color w:val="000000"/>
                <w:lang w:val="en-US"/>
              </w:rPr>
              <w:t>XIX</w:t>
            </w:r>
            <w:r w:rsidRPr="00AA2020">
              <w:rPr>
                <w:b/>
                <w:color w:val="000000"/>
              </w:rPr>
              <w:t xml:space="preserve"> в.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A25CB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</w:t>
            </w:r>
            <w:r w:rsidR="00A25CB1">
              <w:rPr>
                <w:b/>
              </w:rPr>
              <w:t>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jc w:val="both"/>
            </w:pPr>
            <w:r w:rsidRPr="00AA2020">
              <w:t xml:space="preserve">Тема 1.1 Позитивизм в </w:t>
            </w:r>
            <w:r w:rsidRPr="00AA2020">
              <w:lastRenderedPageBreak/>
              <w:t>западноевропейской историографии. Исторические взгляды Т.Бокля, И.Тэна, Л. фон Ранке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lastRenderedPageBreak/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A25CB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A25CB1">
              <w:t>4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lastRenderedPageBreak/>
              <w:t xml:space="preserve">Тема 1.2 Марксизм в западноевропейской историографии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 xml:space="preserve">Тема 1.3 Кризис западной исторической науки рубежа </w:t>
            </w:r>
            <w:r w:rsidRPr="00AA2020">
              <w:rPr>
                <w:color w:val="000000"/>
                <w:lang w:val="en-US"/>
              </w:rPr>
              <w:t>XIX</w:t>
            </w:r>
            <w:r w:rsidRPr="00AA2020">
              <w:rPr>
                <w:color w:val="000000"/>
              </w:rPr>
              <w:t>-</w:t>
            </w:r>
            <w:r w:rsidRPr="00AA2020">
              <w:rPr>
                <w:color w:val="000000"/>
                <w:lang w:val="en-US"/>
              </w:rPr>
              <w:t>XX</w:t>
            </w:r>
            <w:r w:rsidRPr="00AA2020">
              <w:rPr>
                <w:color w:val="000000"/>
              </w:rPr>
              <w:t xml:space="preserve"> вв</w:t>
            </w:r>
            <w:r w:rsidRPr="00AA2020">
              <w:rPr>
                <w:rStyle w:val="apple-style-span"/>
                <w:color w:val="000000"/>
              </w:rPr>
              <w:t>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rPr>
                <w:b/>
              </w:rPr>
            </w:pPr>
            <w:r w:rsidRPr="00AA2020">
              <w:rPr>
                <w:b/>
              </w:rPr>
              <w:t xml:space="preserve">Раздел 2. </w:t>
            </w:r>
            <w:r w:rsidRPr="00AA2020">
              <w:rPr>
                <w:b/>
                <w:color w:val="000000"/>
              </w:rPr>
              <w:t>Западноевропейская историография первой половины ХХ в.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36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2.1 Неокантианство. М. Вебер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2.2. Школа «Анналов»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2.3. Цивилизационные теории. А.Тойнби и О.Шпенглер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12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  <w:r w:rsidRPr="00AA2020">
              <w:rPr>
                <w:b/>
              </w:rPr>
              <w:t xml:space="preserve">Раздел 3. </w:t>
            </w:r>
            <w:r w:rsidRPr="00AA2020">
              <w:rPr>
                <w:b/>
                <w:color w:val="000000"/>
              </w:rPr>
              <w:t>Западноевропейская историография второй половины ХХ в.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36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  <w:r w:rsidRPr="00AA2020">
              <w:t>Тема 3.1. Клиометрия и психоистория в американской историографии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  <w:r w:rsidRPr="00AA2020">
              <w:t>Тема 3.2 Новая интеллектуальная и культурная история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8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3.3. Устная история.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18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082429" w:rsidRDefault="00082429" w:rsidP="00BD2888">
            <w:pPr>
              <w:rPr>
                <w:b/>
              </w:rPr>
            </w:pPr>
            <w:r w:rsidRPr="00082429">
              <w:rPr>
                <w:b/>
              </w:rPr>
              <w:t>Зачет с Оц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2429">
              <w:rPr>
                <w:b/>
              </w:rPr>
              <w:t>8</w:t>
            </w:r>
          </w:p>
        </w:tc>
      </w:tr>
      <w:tr w:rsidR="00082429" w:rsidRPr="00AA2020" w:rsidTr="00BD2888">
        <w:trPr>
          <w:trHeight w:val="452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  <w:r w:rsidRPr="00AA2020">
              <w:rPr>
                <w:b/>
              </w:rPr>
              <w:t xml:space="preserve">Итого </w:t>
            </w:r>
          </w:p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A25CB1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108</w:t>
            </w:r>
          </w:p>
        </w:tc>
      </w:tr>
    </w:tbl>
    <w:p w:rsidR="00082429" w:rsidRDefault="00082429" w:rsidP="00B37291"/>
    <w:p w:rsidR="00B37291" w:rsidRPr="00A51F2F" w:rsidRDefault="00B37291" w:rsidP="00B37291">
      <w:pPr>
        <w:rPr>
          <w:color w:val="000000"/>
        </w:rPr>
      </w:pPr>
      <w:r w:rsidRPr="00A51F2F">
        <w:rPr>
          <w:bCs/>
          <w:i/>
        </w:rPr>
        <w:t xml:space="preserve">5.2. Методы обучения: </w:t>
      </w:r>
      <w:r w:rsidRPr="00A51F2F">
        <w:rPr>
          <w:bCs/>
        </w:rPr>
        <w:t>работа в группах, дискуссия, а</w:t>
      </w:r>
      <w:r w:rsidRPr="00A51F2F">
        <w:t>налитическая работа с источниками и научной литературой, выступление с докладами, тестирование</w:t>
      </w:r>
      <w:r w:rsidRPr="00A51F2F">
        <w:rPr>
          <w:color w:val="000000"/>
        </w:rPr>
        <w:t>.</w:t>
      </w:r>
    </w:p>
    <w:p w:rsidR="00AD5832" w:rsidRPr="00DB597C" w:rsidRDefault="00AD5832" w:rsidP="00AD5832">
      <w:pPr>
        <w:rPr>
          <w:b/>
          <w:bCs/>
        </w:rPr>
      </w:pPr>
      <w:r w:rsidRPr="00DB597C">
        <w:rPr>
          <w:b/>
          <w:bCs/>
        </w:rPr>
        <w:br w:type="page"/>
      </w: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 xml:space="preserve">6. </w:t>
      </w:r>
      <w:r>
        <w:rPr>
          <w:b/>
          <w:bCs/>
        </w:rPr>
        <w:t>Рейтинг-план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779"/>
        <w:gridCol w:w="1271"/>
        <w:gridCol w:w="1638"/>
        <w:gridCol w:w="1126"/>
        <w:gridCol w:w="1102"/>
        <w:gridCol w:w="1071"/>
        <w:gridCol w:w="1098"/>
      </w:tblGrid>
      <w:tr w:rsidR="00BE0835" w:rsidRPr="00AA2020" w:rsidTr="00BD288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Виды учебной деятельности</w:t>
            </w:r>
          </w:p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Баллы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Максимальный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Тестирование (внутрисеместровое и итоговое)</w:t>
            </w:r>
          </w:p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r w:rsidRPr="00AA2020">
              <w:t>Тестирование в ЭОС (индикаторы оценки тестирования)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AA2020"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30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Индикаторы оценки 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 xml:space="preserve"> 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</w:pPr>
            <w:r w:rsidRPr="00AA202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t>Индикаторы оценки реферата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100</w:t>
            </w:r>
          </w:p>
        </w:tc>
      </w:tr>
    </w:tbl>
    <w:p w:rsidR="00AD5832" w:rsidRDefault="00AD5832" w:rsidP="00AD5832">
      <w:pPr>
        <w:autoSpaceDE w:val="0"/>
        <w:autoSpaceDN w:val="0"/>
        <w:adjustRightInd w:val="0"/>
        <w:jc w:val="both"/>
        <w:rPr>
          <w:color w:val="000000"/>
        </w:rPr>
      </w:pPr>
    </w:p>
    <w:p w:rsidR="00BE0835" w:rsidRPr="00DB597C" w:rsidRDefault="00BE0835" w:rsidP="00AD5832">
      <w:pPr>
        <w:autoSpaceDE w:val="0"/>
        <w:autoSpaceDN w:val="0"/>
        <w:adjustRightInd w:val="0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1F2F">
        <w:rPr>
          <w:bCs/>
          <w:i/>
        </w:rPr>
        <w:t xml:space="preserve">7.1. </w:t>
      </w:r>
      <w:r w:rsidRPr="00A51F2F">
        <w:rPr>
          <w:bCs/>
          <w:i/>
          <w:iCs/>
        </w:rPr>
        <w:t>Основная литература</w:t>
      </w:r>
    </w:p>
    <w:p w:rsidR="00BD2888" w:rsidRPr="00A51F2F" w:rsidRDefault="00BD2888" w:rsidP="00BD2888">
      <w:pPr>
        <w:pStyle w:val="ab"/>
        <w:spacing w:line="276" w:lineRule="auto"/>
        <w:outlineLvl w:val="0"/>
        <w:rPr>
          <w:color w:val="000000"/>
          <w:sz w:val="22"/>
          <w:szCs w:val="22"/>
        </w:rPr>
      </w:pPr>
      <w:r w:rsidRPr="00A51F2F">
        <w:rPr>
          <w:sz w:val="22"/>
          <w:szCs w:val="22"/>
        </w:rPr>
        <w:t xml:space="preserve">1. </w:t>
      </w:r>
      <w:r w:rsidRPr="00A51F2F">
        <w:rPr>
          <w:color w:val="000000"/>
          <w:sz w:val="22"/>
          <w:szCs w:val="22"/>
        </w:rPr>
        <w:t>Репина Л.П., Зверева В.В. История исторического знания: учебное пособие для студентов вузов. Москва: Дрофа, 2006. 288 с.</w:t>
      </w:r>
    </w:p>
    <w:p w:rsidR="00BD2888" w:rsidRPr="00A51F2F" w:rsidRDefault="00BD2888" w:rsidP="00BD2888">
      <w:pPr>
        <w:pStyle w:val="ab"/>
        <w:spacing w:line="276" w:lineRule="auto"/>
        <w:outlineLvl w:val="0"/>
        <w:rPr>
          <w:color w:val="000000"/>
          <w:sz w:val="22"/>
          <w:szCs w:val="22"/>
        </w:rPr>
      </w:pPr>
      <w:r w:rsidRPr="00A51F2F">
        <w:rPr>
          <w:color w:val="000000"/>
          <w:sz w:val="22"/>
          <w:szCs w:val="22"/>
        </w:rPr>
        <w:t>2.</w:t>
      </w:r>
      <w:r w:rsidRPr="00A51F2F">
        <w:rPr>
          <w:color w:val="000000"/>
          <w:spacing w:val="-13"/>
          <w:sz w:val="22"/>
          <w:szCs w:val="22"/>
        </w:rPr>
        <w:t xml:space="preserve"> Пурынычева Г. М., Билаонова М. Ю., Загайнова В. И. Философия истории: идеи, концепции, имена. Йошкар-Ола: ПГТУ, 2017. 124 с.</w:t>
      </w:r>
    </w:p>
    <w:p w:rsidR="00BD2888" w:rsidRPr="00A51F2F" w:rsidRDefault="00BD2888" w:rsidP="00BD2888">
      <w:pPr>
        <w:tabs>
          <w:tab w:val="left" w:pos="1200"/>
        </w:tabs>
        <w:jc w:val="both"/>
        <w:rPr>
          <w:color w:val="000000"/>
          <w:spacing w:val="-13"/>
        </w:rPr>
      </w:pP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1F2F">
        <w:rPr>
          <w:bCs/>
          <w:i/>
          <w:iCs/>
        </w:rPr>
        <w:t>7.2. Дополнительная литература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A51F2F">
        <w:rPr>
          <w:bCs/>
          <w:iCs/>
        </w:rPr>
        <w:t xml:space="preserve">1. Смоленский Н.И. </w:t>
      </w:r>
      <w:r w:rsidRPr="00A51F2F">
        <w:rPr>
          <w:color w:val="000000"/>
        </w:rPr>
        <w:t>Теория и методология истории: учебник для студентов учреждений высшего профессионального образования. Москва: Академия, 2012. 271 с.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A51F2F">
        <w:rPr>
          <w:bCs/>
          <w:iCs/>
        </w:rPr>
        <w:t>2.</w:t>
      </w:r>
      <w:r w:rsidRPr="00A51F2F">
        <w:rPr>
          <w:color w:val="000000"/>
        </w:rPr>
        <w:t xml:space="preserve"> Чураков Д.О, Цветков В.Ж., Матвеева А.М. Вопросы изучения и преподавания историографии. М.: МПГУ, 2015. 176 с.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A51F2F">
        <w:rPr>
          <w:color w:val="000000"/>
        </w:rPr>
        <w:t xml:space="preserve">3. Медушевская О.М. Теория и методология когнитивной истории. </w:t>
      </w:r>
      <w:r w:rsidRPr="00A51F2F">
        <w:t>М., Берлин: Директ-медиа, 2015.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A51F2F">
        <w:t xml:space="preserve">4.Кроче Б. </w:t>
      </w:r>
      <w:r w:rsidRPr="00A51F2F">
        <w:rPr>
          <w:color w:val="000000"/>
        </w:rPr>
        <w:t>Теория и история историографии. М.: Школа «Языки русской культуры», 1998. 193 с.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1F2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D2888" w:rsidRPr="00A51F2F" w:rsidRDefault="00BD2888" w:rsidP="00BD2888">
      <w:pPr>
        <w:pStyle w:val="ab"/>
        <w:spacing w:line="276" w:lineRule="auto"/>
        <w:outlineLvl w:val="0"/>
        <w:rPr>
          <w:sz w:val="22"/>
          <w:szCs w:val="22"/>
        </w:rPr>
      </w:pPr>
      <w:r w:rsidRPr="00A51F2F">
        <w:rPr>
          <w:color w:val="000000"/>
          <w:sz w:val="22"/>
          <w:szCs w:val="22"/>
        </w:rPr>
        <w:t>1. Лукоянов В.В., Николаи Ф.В. История исторического знания в новейшее время.: Учебно-методическое пособие. Н.Новгород: НГПУ, 2008. 56 с.</w:t>
      </w: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BD2888" w:rsidRPr="00A51F2F" w:rsidRDefault="00BD2888" w:rsidP="00BD28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51F2F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</w:pPr>
      <w:r w:rsidRPr="00A51F2F">
        <w:rPr>
          <w:color w:val="000000"/>
        </w:rPr>
        <w:t>1. Методические рекомендации: История исторической мысли зарубежных стран. Электронный курс в ЭИОС Moodle</w:t>
      </w:r>
      <w:r w:rsidRPr="00A51F2F">
        <w:rPr>
          <w:bCs/>
        </w:rPr>
        <w:t xml:space="preserve"> </w:t>
      </w:r>
      <w:r w:rsidRPr="00A51F2F">
        <w:rPr>
          <w:bCs/>
          <w:lang w:val="en-US"/>
        </w:rPr>
        <w:t>URL</w:t>
      </w:r>
      <w:r w:rsidRPr="00A51F2F">
        <w:rPr>
          <w:bCs/>
        </w:rPr>
        <w:t>.:</w:t>
      </w:r>
      <w:r w:rsidRPr="00A51F2F">
        <w:t xml:space="preserve"> </w:t>
      </w:r>
      <w:hyperlink r:id="rId11" w:history="1">
        <w:r w:rsidRPr="00A51F2F">
          <w:rPr>
            <w:rStyle w:val="a8"/>
          </w:rPr>
          <w:t>https://moodle.mininuniver.ru/course/view.php?id=2200</w:t>
        </w:r>
      </w:hyperlink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51F2F">
        <w:rPr>
          <w:b/>
          <w:bCs/>
        </w:rPr>
        <w:t>8. Фонды оценочных средств</w:t>
      </w: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A51F2F">
        <w:rPr>
          <w:spacing w:val="-4"/>
        </w:rPr>
        <w:t>Фонд оценочных средств представлен в Приложении 1.</w:t>
      </w: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D2888" w:rsidRPr="00A51F2F" w:rsidRDefault="00BD2888" w:rsidP="00BD2888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51F2F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D2888" w:rsidRPr="00A51F2F" w:rsidRDefault="00BD2888" w:rsidP="00BD2888">
      <w:pPr>
        <w:autoSpaceDE w:val="0"/>
        <w:autoSpaceDN w:val="0"/>
        <w:adjustRightInd w:val="0"/>
        <w:ind w:firstLine="709"/>
        <w:rPr>
          <w:bCs/>
          <w:i/>
        </w:rPr>
      </w:pPr>
      <w:r w:rsidRPr="00A51F2F">
        <w:rPr>
          <w:bCs/>
          <w:i/>
        </w:rPr>
        <w:t>9.1.Описание материально-технической базы</w:t>
      </w:r>
    </w:p>
    <w:p w:rsidR="00BD2888" w:rsidRPr="00A51F2F" w:rsidRDefault="00BD2888" w:rsidP="00BD2888">
      <w:pPr>
        <w:ind w:firstLine="720"/>
        <w:jc w:val="both"/>
        <w:rPr>
          <w:bCs/>
        </w:rPr>
      </w:pPr>
      <w:r w:rsidRPr="00A51F2F">
        <w:t>Для проведения занятий по дисциплине «</w:t>
      </w:r>
      <w:r w:rsidRPr="00A51F2F">
        <w:rPr>
          <w:color w:val="000000"/>
        </w:rPr>
        <w:t>История исторической мысли зарубежных стран</w:t>
      </w:r>
      <w:r w:rsidRPr="00A51F2F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D2888" w:rsidRPr="00A51F2F" w:rsidRDefault="00BD2888" w:rsidP="00BD2888">
      <w:pPr>
        <w:ind w:firstLine="720"/>
        <w:jc w:val="both"/>
        <w:rPr>
          <w:bCs/>
        </w:rPr>
      </w:pPr>
    </w:p>
    <w:p w:rsidR="00BD2888" w:rsidRPr="00A51F2F" w:rsidRDefault="00BD2888" w:rsidP="00BD2888">
      <w:pPr>
        <w:autoSpaceDE w:val="0"/>
        <w:autoSpaceDN w:val="0"/>
        <w:adjustRightInd w:val="0"/>
        <w:ind w:firstLine="709"/>
        <w:rPr>
          <w:bCs/>
          <w:i/>
        </w:rPr>
      </w:pPr>
      <w:r w:rsidRPr="00A51F2F">
        <w:rPr>
          <w:bCs/>
          <w:i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2888" w:rsidRPr="00A51F2F" w:rsidRDefault="00BD2888" w:rsidP="00BD2888">
      <w:pPr>
        <w:ind w:firstLine="708"/>
        <w:jc w:val="both"/>
      </w:pPr>
      <w:r w:rsidRPr="00A51F2F">
        <w:t xml:space="preserve">Планируется использование традиционных программных средств, таких как средства </w:t>
      </w:r>
      <w:r w:rsidRPr="00A51F2F">
        <w:rPr>
          <w:lang w:val="en-US"/>
        </w:rPr>
        <w:t>Microsoft</w:t>
      </w:r>
      <w:r w:rsidRPr="00A51F2F">
        <w:t xml:space="preserve"> </w:t>
      </w:r>
      <w:r w:rsidRPr="00A51F2F">
        <w:rPr>
          <w:lang w:val="en-US"/>
        </w:rPr>
        <w:t>Word</w:t>
      </w:r>
      <w:r w:rsidRPr="00A51F2F">
        <w:t xml:space="preserve">, </w:t>
      </w:r>
      <w:r w:rsidRPr="00A51F2F">
        <w:rPr>
          <w:lang w:val="en-US"/>
        </w:rPr>
        <w:t>Power</w:t>
      </w:r>
      <w:r w:rsidRPr="00A51F2F">
        <w:t xml:space="preserve"> </w:t>
      </w:r>
      <w:r w:rsidRPr="00A51F2F">
        <w:rPr>
          <w:lang w:val="en-US"/>
        </w:rPr>
        <w:t>Point</w:t>
      </w:r>
      <w:r w:rsidRPr="00A51F2F">
        <w:t xml:space="preserve">, </w:t>
      </w:r>
      <w:r w:rsidRPr="00A51F2F">
        <w:rPr>
          <w:lang w:val="en-US"/>
        </w:rPr>
        <w:t>Microsoft</w:t>
      </w:r>
      <w:r w:rsidRPr="00A51F2F">
        <w:t xml:space="preserve"> </w:t>
      </w:r>
      <w:r w:rsidRPr="00A51F2F">
        <w:rPr>
          <w:lang w:val="en-US"/>
        </w:rPr>
        <w:t>Internet</w:t>
      </w:r>
      <w:r w:rsidRPr="00A51F2F">
        <w:t xml:space="preserve"> </w:t>
      </w:r>
      <w:r w:rsidRPr="00A51F2F">
        <w:rPr>
          <w:lang w:val="en-US"/>
        </w:rPr>
        <w:t>Explorer</w:t>
      </w:r>
      <w:r w:rsidRPr="00A51F2F">
        <w:t xml:space="preserve"> и других, а также организовывать взаимодействие с учащимися в ЭИОС Мининского университета </w:t>
      </w:r>
      <w:r w:rsidRPr="00A51F2F">
        <w:rPr>
          <w:lang w:val="en-US"/>
        </w:rPr>
        <w:t>Moodle</w:t>
      </w:r>
      <w:r w:rsidRPr="00A51F2F">
        <w:t xml:space="preserve">, в том числе сетевое взаимодействие с помощью разнообразных сетевых ресурсов, например </w:t>
      </w:r>
      <w:r w:rsidRPr="00A51F2F">
        <w:rPr>
          <w:lang w:val="en-US"/>
        </w:rPr>
        <w:t>Google</w:t>
      </w:r>
      <w:r w:rsidRPr="00A51F2F">
        <w:t>-сервисов.</w:t>
      </w:r>
    </w:p>
    <w:p w:rsidR="00BD2888" w:rsidRPr="00A51F2F" w:rsidRDefault="00BD2888" w:rsidP="00BD2888">
      <w:pPr>
        <w:ind w:firstLine="720"/>
        <w:jc w:val="both"/>
      </w:pPr>
      <w:r w:rsidRPr="00A51F2F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BD2888" w:rsidRPr="00A51F2F" w:rsidRDefault="009D24E2" w:rsidP="00BD2888">
      <w:pPr>
        <w:jc w:val="both"/>
      </w:pPr>
      <w:hyperlink r:id="rId12" w:history="1">
        <w:r w:rsidR="00BD2888" w:rsidRPr="00A51F2F">
          <w:rPr>
            <w:rStyle w:val="a8"/>
          </w:rPr>
          <w:t>www.biblioclub.ru</w:t>
        </w:r>
      </w:hyperlink>
      <w:r w:rsidR="00BD2888" w:rsidRPr="00A51F2F">
        <w:t xml:space="preserve"> - ЭБС «Университетская библиотека онлайн»</w:t>
      </w:r>
    </w:p>
    <w:p w:rsidR="00BD2888" w:rsidRPr="00A51F2F" w:rsidRDefault="009D24E2" w:rsidP="00BD2888">
      <w:pPr>
        <w:jc w:val="both"/>
      </w:pPr>
      <w:hyperlink r:id="rId13" w:history="1">
        <w:r w:rsidR="00BD2888" w:rsidRPr="00A51F2F">
          <w:rPr>
            <w:rStyle w:val="a8"/>
          </w:rPr>
          <w:t>www.elibrary.ru</w:t>
        </w:r>
      </w:hyperlink>
      <w:r w:rsidR="00BD2888" w:rsidRPr="00A51F2F">
        <w:t xml:space="preserve"> -</w:t>
      </w:r>
      <w:r w:rsidR="00BD2888" w:rsidRPr="00A51F2F">
        <w:tab/>
        <w:t>Научная электронная библиотека</w:t>
      </w:r>
    </w:p>
    <w:p w:rsidR="00BD2888" w:rsidRPr="00A51F2F" w:rsidRDefault="009D24E2" w:rsidP="00BD2888">
      <w:pPr>
        <w:jc w:val="both"/>
      </w:pPr>
      <w:hyperlink r:id="rId14" w:history="1">
        <w:r w:rsidR="00BD2888" w:rsidRPr="00A51F2F">
          <w:rPr>
            <w:rStyle w:val="a8"/>
          </w:rPr>
          <w:t>www.ebiblioteka.ru</w:t>
        </w:r>
      </w:hyperlink>
      <w:r w:rsidR="00BD2888" w:rsidRPr="00A51F2F">
        <w:t xml:space="preserve"> - Универсальные базы данных изданий</w:t>
      </w:r>
    </w:p>
    <w:p w:rsidR="00BD2888" w:rsidRPr="00A51F2F" w:rsidRDefault="009D24E2" w:rsidP="00BD2888">
      <w:pPr>
        <w:jc w:val="both"/>
      </w:pPr>
      <w:hyperlink r:id="rId15" w:history="1">
        <w:r w:rsidR="00BD2888" w:rsidRPr="00A51F2F">
          <w:rPr>
            <w:rStyle w:val="a8"/>
            <w:lang w:val="en-US"/>
          </w:rPr>
          <w:t>www</w:t>
        </w:r>
        <w:r w:rsidR="00BD2888" w:rsidRPr="00A51F2F">
          <w:rPr>
            <w:rStyle w:val="a8"/>
          </w:rPr>
          <w:t>.</w:t>
        </w:r>
        <w:r w:rsidR="00BD2888" w:rsidRPr="00A51F2F">
          <w:rPr>
            <w:rStyle w:val="a8"/>
            <w:lang w:val="en-US"/>
          </w:rPr>
          <w:t>edu</w:t>
        </w:r>
        <w:r w:rsidR="00BD2888" w:rsidRPr="00A51F2F">
          <w:rPr>
            <w:rStyle w:val="a8"/>
          </w:rPr>
          <w:t>.</w:t>
        </w:r>
        <w:r w:rsidR="00BD2888" w:rsidRPr="00A51F2F">
          <w:rPr>
            <w:rStyle w:val="a8"/>
            <w:lang w:val="en-US"/>
          </w:rPr>
          <w:t>ru</w:t>
        </w:r>
      </w:hyperlink>
      <w:r w:rsidR="00BD2888" w:rsidRPr="00A51F2F">
        <w:t xml:space="preserve"> - Российское образование – Федеральный портал</w:t>
      </w:r>
    </w:p>
    <w:p w:rsidR="00BD2888" w:rsidRPr="00A51F2F" w:rsidRDefault="009D24E2" w:rsidP="00BD2888">
      <w:pPr>
        <w:ind w:right="-284"/>
        <w:jc w:val="both"/>
      </w:pPr>
      <w:hyperlink r:id="rId16" w:history="1">
        <w:r w:rsidR="00BD2888" w:rsidRPr="00A51F2F">
          <w:rPr>
            <w:rStyle w:val="a8"/>
          </w:rPr>
          <w:t>http://rikonti-khalsivar.narod.ru/</w:t>
        </w:r>
      </w:hyperlink>
      <w:r w:rsidR="00BD2888" w:rsidRPr="00A51F2F">
        <w:t xml:space="preserve"> - электронная библиотека исторической литературы</w:t>
      </w:r>
    </w:p>
    <w:p w:rsidR="00BD2888" w:rsidRPr="00A51F2F" w:rsidRDefault="009D24E2" w:rsidP="00BD2888">
      <w:pPr>
        <w:ind w:right="-284"/>
        <w:jc w:val="both"/>
      </w:pPr>
      <w:hyperlink r:id="rId17" w:history="1">
        <w:r w:rsidR="00BD2888" w:rsidRPr="00A51F2F">
          <w:rPr>
            <w:rStyle w:val="a8"/>
          </w:rPr>
          <w:t>http://www.historicus.ru/</w:t>
        </w:r>
      </w:hyperlink>
      <w:r w:rsidR="00BD2888" w:rsidRPr="00A51F2F">
        <w:t xml:space="preserve"> - научно-популярный журнал по истории и археологии</w:t>
      </w:r>
    </w:p>
    <w:p w:rsidR="00BD2888" w:rsidRPr="00A51F2F" w:rsidRDefault="009D24E2" w:rsidP="00BD2888">
      <w:pPr>
        <w:ind w:right="-284"/>
        <w:jc w:val="both"/>
      </w:pPr>
      <w:hyperlink r:id="rId18" w:history="1">
        <w:r w:rsidR="00BD2888" w:rsidRPr="00A51F2F">
          <w:rPr>
            <w:rStyle w:val="a8"/>
          </w:rPr>
          <w:t>http://www.alleng.ru/edu/hist1.htm</w:t>
        </w:r>
      </w:hyperlink>
      <w:r w:rsidR="00BD2888" w:rsidRPr="00A51F2F">
        <w:t xml:space="preserve"> - сайт «Образовательные ресурсы Интернета» («История»)</w:t>
      </w:r>
    </w:p>
    <w:p w:rsidR="00BD2888" w:rsidRPr="00A51F2F" w:rsidRDefault="009D24E2" w:rsidP="00BD2888">
      <w:pPr>
        <w:ind w:right="-284"/>
        <w:jc w:val="both"/>
      </w:pPr>
      <w:hyperlink r:id="rId19" w:history="1">
        <w:r w:rsidR="00BD2888" w:rsidRPr="00A51F2F">
          <w:rPr>
            <w:rStyle w:val="a8"/>
          </w:rPr>
          <w:t>http://historyevent.ru/</w:t>
        </w:r>
      </w:hyperlink>
      <w:r w:rsidR="00BD2888" w:rsidRPr="00A51F2F">
        <w:t xml:space="preserve"> - сайт «Хроники»: история в датах</w:t>
      </w:r>
    </w:p>
    <w:p w:rsidR="00BD2888" w:rsidRPr="00A51F2F" w:rsidRDefault="009D24E2" w:rsidP="00BD2888">
      <w:pPr>
        <w:jc w:val="both"/>
      </w:pPr>
      <w:hyperlink r:id="rId20" w:history="1">
        <w:r w:rsidR="00BD2888" w:rsidRPr="00A51F2F">
          <w:rPr>
            <w:rStyle w:val="a8"/>
          </w:rPr>
          <w:t>http://historiwars.narod.ru/</w:t>
        </w:r>
      </w:hyperlink>
      <w:r w:rsidR="00BD2888" w:rsidRPr="00A51F2F">
        <w:t xml:space="preserve"> сайт «История войн» - материалы по истории войн</w:t>
      </w:r>
    </w:p>
    <w:p w:rsidR="00BD2888" w:rsidRPr="00A51F2F" w:rsidRDefault="009D24E2" w:rsidP="00BD2888">
      <w:pPr>
        <w:ind w:right="300"/>
        <w:jc w:val="both"/>
      </w:pPr>
      <w:hyperlink r:id="rId21" w:history="1">
        <w:r w:rsidR="00BD2888" w:rsidRPr="00A51F2F">
          <w:rPr>
            <w:rStyle w:val="a8"/>
          </w:rPr>
          <w:t>http://rulers.narod.ru/</w:t>
        </w:r>
      </w:hyperlink>
      <w:r w:rsidR="00BD2888" w:rsidRPr="00A51F2F">
        <w:t xml:space="preserve"> - история в лицах: личности, династии, карты и схемы</w:t>
      </w:r>
    </w:p>
    <w:p w:rsidR="00BD2888" w:rsidRPr="00A51F2F" w:rsidRDefault="009D24E2" w:rsidP="00BD2888">
      <w:pPr>
        <w:jc w:val="both"/>
      </w:pPr>
      <w:hyperlink r:id="rId22" w:history="1">
        <w:r w:rsidR="00BD2888" w:rsidRPr="00A51F2F">
          <w:rPr>
            <w:rStyle w:val="a8"/>
          </w:rPr>
          <w:t>http://www.hist.msu.ru/ER/Etext/index.html</w:t>
        </w:r>
      </w:hyperlink>
      <w:r w:rsidR="00BD2888" w:rsidRPr="00A51F2F">
        <w:t xml:space="preserve"> - электронная библиотека истфака МГУ</w:t>
      </w:r>
    </w:p>
    <w:p w:rsidR="00BD2888" w:rsidRPr="00A51F2F" w:rsidRDefault="009D24E2" w:rsidP="00BD2888">
      <w:pPr>
        <w:jc w:val="both"/>
      </w:pPr>
      <w:hyperlink r:id="rId23" w:history="1">
        <w:r w:rsidR="00BD2888" w:rsidRPr="00A51F2F">
          <w:rPr>
            <w:rStyle w:val="a8"/>
          </w:rPr>
          <w:t>http://www.hist.msu.ru/ER/sources.htm</w:t>
        </w:r>
      </w:hyperlink>
      <w:r w:rsidR="00BD2888" w:rsidRPr="00A51F2F">
        <w:t xml:space="preserve"> - библиотека электронных текстов МГУ по истории</w:t>
      </w:r>
    </w:p>
    <w:p w:rsidR="00BD2888" w:rsidRPr="00A51F2F" w:rsidRDefault="009D24E2" w:rsidP="00BD2888">
      <w:pPr>
        <w:jc w:val="both"/>
      </w:pPr>
      <w:hyperlink r:id="rId24" w:history="1">
        <w:r w:rsidR="00BD2888" w:rsidRPr="00A51F2F">
          <w:rPr>
            <w:rStyle w:val="a8"/>
          </w:rPr>
          <w:t>http://www.libelli.ru/library/tema/scient.htm</w:t>
        </w:r>
      </w:hyperlink>
      <w:r w:rsidR="00BD2888" w:rsidRPr="00A51F2F">
        <w:t xml:space="preserve"> - научная библиотека электронных книг и статей «Нестор»</w:t>
      </w:r>
    </w:p>
    <w:p w:rsidR="00BD2888" w:rsidRPr="00A51F2F" w:rsidRDefault="009D24E2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hyperlink r:id="rId25" w:history="1">
        <w:r w:rsidR="00BD2888" w:rsidRPr="00A51F2F">
          <w:rPr>
            <w:rStyle w:val="a8"/>
          </w:rPr>
          <w:t>http://www.krugosvet.ru/</w:t>
        </w:r>
      </w:hyperlink>
      <w:r w:rsidR="00BD2888" w:rsidRPr="00A51F2F">
        <w:t xml:space="preserve"> - Энциклопедия.</w:t>
      </w:r>
    </w:p>
    <w:p w:rsidR="00BD2888" w:rsidRPr="00DB597C" w:rsidRDefault="00BD2888" w:rsidP="00BD288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BD2888" w:rsidRDefault="00BD2888" w:rsidP="00BD288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D2888" w:rsidRDefault="00BD2888" w:rsidP="00BD2888">
      <w:pPr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</w:rPr>
      </w:pPr>
    </w:p>
    <w:p w:rsidR="00BD2888" w:rsidRPr="00C8733A" w:rsidRDefault="00BD2888" w:rsidP="00BD2888">
      <w:pPr>
        <w:pStyle w:val="2"/>
        <w:spacing w:after="0" w:line="36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C8733A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sz w:val="24"/>
          <w:szCs w:val="24"/>
        </w:rPr>
        <w:t>2</w:t>
      </w:r>
      <w:r w:rsidRPr="00C8733A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BD2888" w:rsidRDefault="00BD2888" w:rsidP="00BD2888">
      <w:pPr>
        <w:spacing w:line="360" w:lineRule="auto"/>
        <w:jc w:val="center"/>
        <w:rPr>
          <w:b/>
          <w:bCs/>
        </w:rPr>
      </w:pPr>
      <w:r w:rsidRPr="00C8733A">
        <w:rPr>
          <w:b/>
          <w:bCs/>
        </w:rPr>
        <w:t xml:space="preserve">«История </w:t>
      </w:r>
      <w:r>
        <w:rPr>
          <w:b/>
          <w:bCs/>
        </w:rPr>
        <w:t xml:space="preserve">российской </w:t>
      </w:r>
      <w:r w:rsidRPr="00C8733A">
        <w:rPr>
          <w:b/>
          <w:bCs/>
        </w:rPr>
        <w:t>исторической мысли»</w:t>
      </w:r>
    </w:p>
    <w:p w:rsidR="00BD2888" w:rsidRPr="00C8733A" w:rsidRDefault="00BD2888" w:rsidP="00BD2888">
      <w:pPr>
        <w:spacing w:line="360" w:lineRule="auto"/>
        <w:jc w:val="center"/>
        <w:rPr>
          <w:b/>
          <w:bCs/>
        </w:rPr>
      </w:pPr>
    </w:p>
    <w:p w:rsidR="00BD2888" w:rsidRPr="00C8733A" w:rsidRDefault="00BD2888" w:rsidP="00BD2888">
      <w:pPr>
        <w:spacing w:line="360" w:lineRule="auto"/>
        <w:jc w:val="center"/>
      </w:pPr>
      <w:r w:rsidRPr="00C8733A">
        <w:rPr>
          <w:b/>
          <w:bCs/>
        </w:rPr>
        <w:t>1. Пояснительная записка</w:t>
      </w:r>
    </w:p>
    <w:p w:rsidR="00BD2888" w:rsidRPr="00C8733A" w:rsidRDefault="00BD2888" w:rsidP="00BD2888">
      <w:pPr>
        <w:spacing w:line="360" w:lineRule="auto"/>
        <w:ind w:firstLine="720"/>
        <w:jc w:val="both"/>
      </w:pPr>
      <w:r w:rsidRPr="00C8733A">
        <w:t>Программа дисциплины «</w:t>
      </w:r>
      <w:r w:rsidRPr="00C8733A">
        <w:rPr>
          <w:bCs/>
        </w:rPr>
        <w:t xml:space="preserve">История </w:t>
      </w:r>
      <w:r>
        <w:rPr>
          <w:bCs/>
        </w:rPr>
        <w:t xml:space="preserve">российской </w:t>
      </w:r>
      <w:r w:rsidRPr="00C8733A">
        <w:rPr>
          <w:bCs/>
        </w:rPr>
        <w:t>исторической мысли</w:t>
      </w:r>
      <w:r w:rsidRPr="00C8733A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коллоквиумов. Дисциплина позволяет осмыслить изменения, произошедшие в крупнейших национальных исторических школах </w:t>
      </w:r>
      <w:r w:rsidRPr="00C8733A">
        <w:rPr>
          <w:lang w:val="en-US"/>
        </w:rPr>
        <w:t>XIX</w:t>
      </w:r>
      <w:r w:rsidRPr="00C8733A">
        <w:t>-ХХ вв. и продолжающие влиять на современное историописание.</w:t>
      </w:r>
    </w:p>
    <w:p w:rsidR="00BD2888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2D4E">
        <w:rPr>
          <w:b/>
          <w:bCs/>
        </w:rPr>
        <w:t>2. Место в структуре модуля</w:t>
      </w:r>
    </w:p>
    <w:p w:rsidR="00BD2888" w:rsidRPr="00892D4E" w:rsidRDefault="00BD2888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92D4E">
        <w:t>Освоение дисциплины «</w:t>
      </w:r>
      <w:r w:rsidRPr="00C8733A">
        <w:rPr>
          <w:bCs/>
        </w:rPr>
        <w:t xml:space="preserve">История </w:t>
      </w:r>
      <w:r>
        <w:rPr>
          <w:bCs/>
        </w:rPr>
        <w:t xml:space="preserve">российской </w:t>
      </w:r>
      <w:r w:rsidRPr="00C8733A">
        <w:rPr>
          <w:bCs/>
        </w:rPr>
        <w:t>исторической мысли</w:t>
      </w:r>
      <w:r w:rsidRPr="00892D4E">
        <w:t xml:space="preserve">» </w:t>
      </w:r>
      <w:r w:rsidRPr="000646B4">
        <w:t xml:space="preserve">изучается на </w:t>
      </w:r>
      <w:r>
        <w:t>4</w:t>
      </w:r>
      <w:r w:rsidRPr="000646B4">
        <w:t xml:space="preserve"> курсе бакалавриата. Освоение данного модуля требует изучения следующих модулей: «История древних и средневековых цивилизаций» «Мировой исторический процесс в Новое время». Данный модуль является предшествующим для следующих модулей: «Актуальные проблемы исторической науки»; «Мировой исторический процесс в Новейшее время».</w:t>
      </w:r>
    </w:p>
    <w:p w:rsidR="00BD2888" w:rsidRPr="00DB597C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rPr>
          <w:i/>
          <w:iCs/>
        </w:rPr>
        <w:t>Цель дисциплины</w:t>
      </w:r>
      <w:r w:rsidRPr="00892D4E">
        <w:rPr>
          <w:b/>
          <w:bCs/>
          <w:i/>
          <w:iCs/>
        </w:rPr>
        <w:t xml:space="preserve"> -</w:t>
      </w:r>
      <w:r w:rsidRPr="00892D4E">
        <w:t xml:space="preserve"> понимание специфики  этапов развития отечественной исторической мысли , выявление особенности ее школ и направлений, понимания ее влияния на современную историческую мысль. </w:t>
      </w:r>
    </w:p>
    <w:p w:rsidR="00BD2888" w:rsidRPr="00892D4E" w:rsidRDefault="00BD2888" w:rsidP="00BD2888">
      <w:pPr>
        <w:spacing w:line="360" w:lineRule="auto"/>
        <w:jc w:val="both"/>
        <w:rPr>
          <w:b/>
          <w:bCs/>
          <w:i/>
          <w:iCs/>
        </w:rPr>
      </w:pPr>
      <w:r w:rsidRPr="00892D4E">
        <w:rPr>
          <w:i/>
          <w:iCs/>
        </w:rPr>
        <w:t>Задачи дисциплины</w:t>
      </w:r>
      <w:r w:rsidRPr="00892D4E">
        <w:rPr>
          <w:b/>
          <w:bCs/>
          <w:i/>
          <w:iCs/>
        </w:rPr>
        <w:t>:</w:t>
      </w:r>
    </w:p>
    <w:p w:rsidR="00BD2888" w:rsidRPr="00892D4E" w:rsidRDefault="00BD2888" w:rsidP="00BD2888">
      <w:pPr>
        <w:spacing w:line="360" w:lineRule="auto"/>
        <w:jc w:val="both"/>
        <w:rPr>
          <w:i/>
          <w:iCs/>
        </w:rPr>
      </w:pPr>
      <w:r w:rsidRPr="00892D4E">
        <w:t>1) знакомство с историей российской исторической мысли;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 xml:space="preserve">2) свободное владение понятиями и терминами курса; 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>3) знание особенностей основных этапов развития отечественной исторической мысли;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>4) изучение специфики отдельных этапов развития российской исторической мысли.</w:t>
      </w:r>
    </w:p>
    <w:p w:rsidR="00BD2888" w:rsidRPr="00DB597C" w:rsidRDefault="00BD2888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D2888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2157"/>
        <w:gridCol w:w="2006"/>
        <w:gridCol w:w="2145"/>
        <w:gridCol w:w="2445"/>
      </w:tblGrid>
      <w:tr w:rsidR="00A25CB1" w:rsidRPr="005900DF" w:rsidTr="00692AC8">
        <w:tc>
          <w:tcPr>
            <w:tcW w:w="815" w:type="dxa"/>
            <w:shd w:val="clear" w:color="auto" w:fill="auto"/>
          </w:tcPr>
          <w:p w:rsidR="00A25CB1" w:rsidRPr="005900DF" w:rsidRDefault="00A25CB1" w:rsidP="00692AC8">
            <w:pPr>
              <w:jc w:val="both"/>
            </w:pPr>
            <w:r w:rsidRPr="005900DF">
              <w:t>Код ОР</w:t>
            </w:r>
          </w:p>
        </w:tc>
        <w:tc>
          <w:tcPr>
            <w:tcW w:w="2155" w:type="dxa"/>
            <w:shd w:val="clear" w:color="auto" w:fill="auto"/>
          </w:tcPr>
          <w:p w:rsidR="00A25CB1" w:rsidRPr="005900DF" w:rsidRDefault="00A25CB1" w:rsidP="00692AC8">
            <w:pPr>
              <w:suppressAutoHyphens/>
              <w:jc w:val="center"/>
            </w:pPr>
            <w:r w:rsidRPr="005900DF">
              <w:t>Содержание образовательных</w:t>
            </w:r>
            <w:r>
              <w:t xml:space="preserve"> </w:t>
            </w:r>
            <w:r w:rsidRPr="005900DF">
              <w:t>результатов</w:t>
            </w:r>
          </w:p>
        </w:tc>
        <w:tc>
          <w:tcPr>
            <w:tcW w:w="2004" w:type="dxa"/>
            <w:shd w:val="clear" w:color="auto" w:fill="auto"/>
          </w:tcPr>
          <w:p w:rsidR="00A25CB1" w:rsidRPr="005900DF" w:rsidRDefault="00A25CB1" w:rsidP="00692AC8">
            <w:pPr>
              <w:jc w:val="center"/>
            </w:pPr>
            <w:r w:rsidRPr="005900DF">
              <w:t>ИДК</w:t>
            </w:r>
          </w:p>
          <w:p w:rsidR="00A25CB1" w:rsidRPr="005900DF" w:rsidRDefault="00A25CB1" w:rsidP="00692AC8">
            <w:pPr>
              <w:suppressAutoHyphens/>
              <w:jc w:val="center"/>
            </w:pPr>
          </w:p>
        </w:tc>
        <w:tc>
          <w:tcPr>
            <w:tcW w:w="2080" w:type="dxa"/>
          </w:tcPr>
          <w:p w:rsidR="00A25CB1" w:rsidRPr="005900DF" w:rsidRDefault="00A25CB1" w:rsidP="00692AC8">
            <w:pPr>
              <w:jc w:val="center"/>
            </w:pPr>
            <w:r w:rsidRPr="005900DF">
              <w:t>Методы обучения</w:t>
            </w:r>
          </w:p>
        </w:tc>
        <w:tc>
          <w:tcPr>
            <w:tcW w:w="2290" w:type="dxa"/>
          </w:tcPr>
          <w:p w:rsidR="00A25CB1" w:rsidRPr="005900DF" w:rsidRDefault="00A25CB1" w:rsidP="00692AC8">
            <w:pPr>
              <w:jc w:val="center"/>
            </w:pPr>
            <w:r w:rsidRPr="005900DF">
              <w:t>Средства оценивания  образовательных результатов</w:t>
            </w:r>
          </w:p>
        </w:tc>
      </w:tr>
      <w:tr w:rsidR="00A25CB1" w:rsidRPr="005900DF" w:rsidTr="00692AC8">
        <w:tc>
          <w:tcPr>
            <w:tcW w:w="815" w:type="dxa"/>
            <w:shd w:val="clear" w:color="auto" w:fill="auto"/>
          </w:tcPr>
          <w:p w:rsidR="00A25CB1" w:rsidRPr="005900DF" w:rsidRDefault="00A25CB1" w:rsidP="00692AC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2155" w:type="dxa"/>
            <w:shd w:val="clear" w:color="auto" w:fill="auto"/>
          </w:tcPr>
          <w:p w:rsidR="00A25CB1" w:rsidRPr="005900DF" w:rsidRDefault="00A25CB1" w:rsidP="00692AC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Владеет навыками работы с разными видами </w:t>
            </w:r>
            <w:r w:rsidRPr="005900DF">
              <w:rPr>
                <w:color w:val="000000"/>
              </w:rPr>
              <w:lastRenderedPageBreak/>
              <w:t>исторических</w:t>
            </w:r>
            <w:r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способен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2004" w:type="dxa"/>
            <w:shd w:val="clear" w:color="auto" w:fill="auto"/>
          </w:tcPr>
          <w:p w:rsidR="00A25CB1" w:rsidRPr="005900DF" w:rsidRDefault="00A25CB1" w:rsidP="00692AC8">
            <w:pPr>
              <w:tabs>
                <w:tab w:val="left" w:pos="318"/>
              </w:tabs>
              <w:ind w:left="34"/>
            </w:pPr>
            <w:r w:rsidRPr="005900DF">
              <w:lastRenderedPageBreak/>
              <w:t>УК.1.</w:t>
            </w:r>
            <w:r>
              <w:t>4</w:t>
            </w:r>
            <w:r w:rsidRPr="005900DF">
              <w:t xml:space="preserve">. </w:t>
            </w:r>
            <w:r w:rsidRPr="00342DA2">
              <w:t xml:space="preserve"> Самостоятельно и </w:t>
            </w:r>
            <w:r w:rsidRPr="00342DA2">
              <w:lastRenderedPageBreak/>
              <w:t>систематически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080" w:type="dxa"/>
          </w:tcPr>
          <w:p w:rsidR="00A25CB1" w:rsidRPr="005900DF" w:rsidRDefault="00A25CB1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lastRenderedPageBreak/>
              <w:t>Герменевтический анализ источников</w:t>
            </w:r>
          </w:p>
          <w:p w:rsidR="00A25CB1" w:rsidRPr="005900DF" w:rsidRDefault="00A25CB1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lastRenderedPageBreak/>
              <w:t>Коммуникативные технологии</w:t>
            </w:r>
          </w:p>
          <w:p w:rsidR="00A25CB1" w:rsidRPr="005900DF" w:rsidRDefault="00A25CB1" w:rsidP="00692AC8">
            <w:r w:rsidRPr="005900DF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0" w:type="dxa"/>
          </w:tcPr>
          <w:p w:rsidR="00A25CB1" w:rsidRPr="005900DF" w:rsidRDefault="00A25CB1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lastRenderedPageBreak/>
              <w:t>Тест</w:t>
            </w:r>
          </w:p>
          <w:p w:rsidR="00A25CB1" w:rsidRPr="005900DF" w:rsidRDefault="00A25CB1" w:rsidP="00692AC8">
            <w:r w:rsidRPr="005900DF">
              <w:t>Устное сообщение</w:t>
            </w:r>
          </w:p>
          <w:p w:rsidR="00A25CB1" w:rsidRPr="005900DF" w:rsidRDefault="00A25CB1" w:rsidP="00692AC8">
            <w:r w:rsidRPr="005900DF">
              <w:t>на семинаре</w:t>
            </w:r>
          </w:p>
          <w:p w:rsidR="00A25CB1" w:rsidRPr="005900DF" w:rsidRDefault="00A25CB1" w:rsidP="00692AC8">
            <w:r>
              <w:lastRenderedPageBreak/>
              <w:t>А</w:t>
            </w:r>
            <w:r w:rsidRPr="005900DF">
              <w:t>нализ источника</w:t>
            </w:r>
          </w:p>
          <w:p w:rsidR="00A25CB1" w:rsidRPr="005900DF" w:rsidRDefault="00A25CB1" w:rsidP="00692AC8">
            <w:pPr>
              <w:ind w:firstLine="17"/>
            </w:pPr>
            <w:r>
              <w:t>Доклад</w:t>
            </w:r>
          </w:p>
        </w:tc>
      </w:tr>
      <w:tr w:rsidR="00A25CB1" w:rsidRPr="005900DF" w:rsidTr="00692AC8">
        <w:tc>
          <w:tcPr>
            <w:tcW w:w="815" w:type="dxa"/>
            <w:shd w:val="clear" w:color="auto" w:fill="auto"/>
          </w:tcPr>
          <w:p w:rsidR="00A25CB1" w:rsidRPr="005900DF" w:rsidRDefault="00A25CB1" w:rsidP="00692AC8">
            <w:pPr>
              <w:jc w:val="both"/>
              <w:rPr>
                <w:i/>
              </w:rPr>
            </w:pPr>
            <w:r w:rsidRPr="005900DF">
              <w:rPr>
                <w:i/>
              </w:rPr>
              <w:lastRenderedPageBreak/>
              <w:t>ОР.</w:t>
            </w:r>
            <w:r>
              <w:rPr>
                <w:i/>
              </w:rPr>
              <w:t>2</w:t>
            </w:r>
          </w:p>
        </w:tc>
        <w:tc>
          <w:tcPr>
            <w:tcW w:w="2155" w:type="dxa"/>
            <w:shd w:val="clear" w:color="auto" w:fill="auto"/>
          </w:tcPr>
          <w:p w:rsidR="00A25CB1" w:rsidRPr="005900DF" w:rsidRDefault="00A25CB1" w:rsidP="00692AC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 различных обществ </w:t>
            </w:r>
            <w:r>
              <w:rPr>
                <w:color w:val="000000"/>
              </w:rPr>
              <w:t>в процессе</w:t>
            </w:r>
            <w:r w:rsidRPr="00342DA2">
              <w:t xml:space="preserve"> формирования воспитательных результатов на когнитивном, аффективном и поведенческом уровнях </w:t>
            </w:r>
            <w:r w:rsidRPr="005900DF">
              <w:rPr>
                <w:color w:val="000000"/>
              </w:rPr>
              <w:t>.</w:t>
            </w:r>
          </w:p>
        </w:tc>
        <w:tc>
          <w:tcPr>
            <w:tcW w:w="2004" w:type="dxa"/>
            <w:shd w:val="clear" w:color="auto" w:fill="auto"/>
          </w:tcPr>
          <w:p w:rsidR="00A25CB1" w:rsidRPr="00356A2E" w:rsidRDefault="00A25CB1" w:rsidP="00692AC8">
            <w:pPr>
              <w:tabs>
                <w:tab w:val="left" w:pos="318"/>
              </w:tabs>
              <w:ind w:left="34"/>
            </w:pPr>
            <w:r w:rsidRPr="00356A2E">
              <w:t>ОПК.4.</w:t>
            </w:r>
            <w:r>
              <w:t>3</w:t>
            </w:r>
            <w:r w:rsidRPr="00356A2E">
              <w:t xml:space="preserve">. </w:t>
            </w:r>
            <w:r w:rsidRPr="00342DA2">
              <w:t xml:space="preserve"> Применяет способы формирования воспитательных результатов на когнитивном, аффективном и поведенческом уровнях в различных видах учебной и внеучебной деятельности</w:t>
            </w:r>
          </w:p>
        </w:tc>
        <w:tc>
          <w:tcPr>
            <w:tcW w:w="2080" w:type="dxa"/>
          </w:tcPr>
          <w:p w:rsidR="00A25CB1" w:rsidRPr="005900DF" w:rsidRDefault="00A25CB1" w:rsidP="00692AC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Подготовка доклада и презентации</w:t>
            </w:r>
          </w:p>
          <w:p w:rsidR="00A25CB1" w:rsidRPr="005900DF" w:rsidRDefault="00A25CB1" w:rsidP="00692AC8">
            <w:pPr>
              <w:tabs>
                <w:tab w:val="left" w:pos="176"/>
              </w:tabs>
            </w:pPr>
          </w:p>
        </w:tc>
        <w:tc>
          <w:tcPr>
            <w:tcW w:w="2290" w:type="dxa"/>
          </w:tcPr>
          <w:p w:rsidR="00A25CB1" w:rsidRPr="005900DF" w:rsidRDefault="00A25CB1" w:rsidP="00692AC8">
            <w:r w:rsidRPr="005900DF">
              <w:t>Доклад</w:t>
            </w:r>
          </w:p>
          <w:p w:rsidR="00A25CB1" w:rsidRPr="005900DF" w:rsidRDefault="00A25CB1" w:rsidP="00692AC8">
            <w:r w:rsidRPr="005900DF">
              <w:t xml:space="preserve">Анализ </w:t>
            </w:r>
            <w:r>
              <w:t>историографического источника</w:t>
            </w:r>
          </w:p>
          <w:p w:rsidR="00A25CB1" w:rsidRPr="005900DF" w:rsidRDefault="00A25CB1" w:rsidP="00692AC8">
            <w:r w:rsidRPr="005900DF">
              <w:t>Курсовой проект</w:t>
            </w:r>
          </w:p>
          <w:p w:rsidR="00A25CB1" w:rsidRPr="005900DF" w:rsidRDefault="00A25CB1" w:rsidP="00692AC8">
            <w:pPr>
              <w:rPr>
                <w:i/>
              </w:rPr>
            </w:pPr>
          </w:p>
        </w:tc>
      </w:tr>
    </w:tbl>
    <w:p w:rsidR="00AD5832" w:rsidRPr="00DB597C" w:rsidRDefault="00AD5832" w:rsidP="00AD5832">
      <w:pPr>
        <w:autoSpaceDE w:val="0"/>
        <w:autoSpaceDN w:val="0"/>
        <w:adjustRightInd w:val="0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8"/>
        <w:gridCol w:w="3971"/>
        <w:gridCol w:w="830"/>
        <w:gridCol w:w="829"/>
        <w:gridCol w:w="1377"/>
        <w:gridCol w:w="1203"/>
        <w:gridCol w:w="832"/>
      </w:tblGrid>
      <w:tr w:rsidR="00BD2888" w:rsidRPr="00AA2020" w:rsidTr="00BD2888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Всего часов по дисциплине</w:t>
            </w:r>
          </w:p>
        </w:tc>
      </w:tr>
      <w:tr w:rsidR="00BD2888" w:rsidRPr="00AA2020" w:rsidTr="00BD2888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tabs>
                <w:tab w:val="left" w:pos="814"/>
              </w:tabs>
              <w:jc w:val="center"/>
            </w:pPr>
            <w:r w:rsidRPr="00AA2020">
              <w:t>Контроль СР</w:t>
            </w:r>
          </w:p>
          <w:p w:rsidR="00BD2888" w:rsidRPr="00AA2020" w:rsidRDefault="00BD2888" w:rsidP="00BD2888">
            <w:pPr>
              <w:tabs>
                <w:tab w:val="left" w:pos="814"/>
              </w:tabs>
              <w:jc w:val="center"/>
            </w:pPr>
            <w:r w:rsidRPr="00AA2020">
              <w:t xml:space="preserve"> (в т.ч. </w:t>
            </w:r>
          </w:p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jc w:val="both"/>
            </w:pPr>
            <w:r w:rsidRPr="00AA2020">
              <w:t xml:space="preserve">Раздел 1. </w:t>
            </w:r>
            <w:r w:rsidRPr="00AA2020">
              <w:rPr>
                <w:b/>
                <w:bCs/>
              </w:rPr>
              <w:t>Теоретические проблемы истории исторической науки</w:t>
            </w:r>
          </w:p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9551D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t>Тема 1.1 Историография как часть исторического знания. Предмет и задачи историографии.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t>Тема 1.2 Формы существования и способы распространения исторических знаний в обществе. Методы историографии. Периодизация.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rPr>
                <w:b/>
                <w:bCs/>
              </w:rPr>
              <w:t>Раздел 2.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 xml:space="preserve">Исторические представления </w:t>
            </w:r>
            <w:r w:rsidRPr="00AA2020">
              <w:rPr>
                <w:b/>
                <w:bCs/>
                <w:lang w:val="en-US"/>
              </w:rPr>
              <w:t>IX</w:t>
            </w:r>
            <w:r w:rsidRPr="00AA2020">
              <w:rPr>
                <w:b/>
                <w:bCs/>
              </w:rPr>
              <w:t>-</w:t>
            </w:r>
            <w:r w:rsidRPr="00AA2020">
              <w:rPr>
                <w:b/>
                <w:bCs/>
                <w:lang w:val="en-US"/>
              </w:rPr>
              <w:t>XVII</w:t>
            </w:r>
            <w:r w:rsidRPr="00AA2020">
              <w:rPr>
                <w:b/>
                <w:bCs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A25CB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25CB1">
              <w:rPr>
                <w:b/>
                <w:bCs/>
              </w:rPr>
              <w:t>2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rPr>
                <w:b/>
                <w:bCs/>
              </w:rPr>
            </w:pPr>
            <w:r w:rsidRPr="00AA2020">
              <w:t>Тема 2.1. Отражение исторических знаний в летописях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A25CB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2.2. Сочинения летописного характера и историософские представления в России </w:t>
            </w:r>
            <w:r w:rsidRPr="00AA2020">
              <w:rPr>
                <w:lang w:val="en-US"/>
              </w:rPr>
              <w:t>XV</w:t>
            </w:r>
            <w:r w:rsidRPr="00AA2020">
              <w:t>-</w:t>
            </w:r>
            <w:r w:rsidRPr="00AA2020">
              <w:rPr>
                <w:lang w:val="en-US"/>
              </w:rPr>
              <w:t>XVI</w:t>
            </w:r>
            <w:r w:rsidRPr="00AA2020"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2.3. Исторические повести и сочинения </w:t>
            </w:r>
            <w:r w:rsidRPr="00AA2020">
              <w:rPr>
                <w:lang w:val="en-US"/>
              </w:rPr>
              <w:t>XVII</w:t>
            </w:r>
            <w:r w:rsidRPr="00AA2020"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rPr>
                <w:b/>
                <w:bCs/>
              </w:rPr>
              <w:t>Раздел 3.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>Исторические знания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A25CB1" w:rsidP="00F452E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3.1. Исторические знания в первой четверти </w:t>
            </w:r>
            <w:r w:rsidRPr="00AA2020">
              <w:rPr>
                <w:lang w:val="en-US"/>
              </w:rPr>
              <w:t>XVIII</w:t>
            </w:r>
            <w:r w:rsidRPr="00AA2020"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 Тема 3.2. Становление истории как науки. Академия Наук, Московский университет.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3.3. Исторические взгляды М.В. Ломоносова.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3.4. Исторические взгляды В.Н. Татищева.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</w:pPr>
            <w:r>
              <w:t>5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rPr>
                <w:b/>
                <w:bCs/>
              </w:rPr>
              <w:t>Раздел 4.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 xml:space="preserve">Историческая наука </w:t>
            </w:r>
            <w:r w:rsidRPr="00AA2020">
              <w:rPr>
                <w:b/>
                <w:bCs/>
                <w:lang w:val="en-US"/>
              </w:rPr>
              <w:t>XIX</w:t>
            </w:r>
            <w:r w:rsidRPr="00AA2020">
              <w:rPr>
                <w:b/>
                <w:bCs/>
              </w:rPr>
              <w:t xml:space="preserve">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A25CB1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F452E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4.1. Историческая наука первой четверти </w:t>
            </w:r>
            <w:r w:rsidRPr="00AA2020">
              <w:rPr>
                <w:lang w:val="en-US"/>
              </w:rPr>
              <w:t>XIX</w:t>
            </w:r>
            <w:r w:rsidRPr="00AA2020">
              <w:t xml:space="preserve">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4.2.Государственная школа в отечественной историографии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4.3. Консервативное направление в отечественной исторической науке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4.4</w:t>
            </w:r>
            <w:r w:rsidRPr="00AA2020">
              <w:rPr>
                <w:b/>
                <w:bCs/>
              </w:rPr>
              <w:t xml:space="preserve">. </w:t>
            </w:r>
            <w:r w:rsidRPr="00AA2020">
              <w:t>Славянофилы и их представления об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4.5. Исторические концепции народников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4.6. Исторические концепции Н.И. Костомарова, С.М. Соловьева, В</w:t>
            </w:r>
            <w:r w:rsidRPr="00AA2020">
              <w:rPr>
                <w:b/>
                <w:bCs/>
              </w:rPr>
              <w:t>.</w:t>
            </w:r>
            <w:r w:rsidRPr="00AA2020">
              <w:t>.О. Ключевского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BD2888" w:rsidP="00BD2888">
            <w:pPr>
              <w:rPr>
                <w:b/>
              </w:rPr>
            </w:pPr>
            <w:r w:rsidRPr="0014029C">
              <w:rPr>
                <w:b/>
                <w:bCs/>
              </w:rPr>
              <w:t>Раздел 5.</w:t>
            </w:r>
            <w:r w:rsidRPr="0014029C">
              <w:rPr>
                <w:b/>
              </w:rPr>
              <w:t xml:space="preserve"> </w:t>
            </w:r>
            <w:r w:rsidRPr="0014029C">
              <w:rPr>
                <w:b/>
                <w:bCs/>
              </w:rPr>
              <w:t xml:space="preserve">Историческая наука </w:t>
            </w:r>
            <w:r w:rsidRPr="0014029C">
              <w:rPr>
                <w:b/>
                <w:bCs/>
                <w:lang w:val="en-US"/>
              </w:rPr>
              <w:t>XX</w:t>
            </w:r>
            <w:r w:rsidRPr="0014029C">
              <w:rPr>
                <w:b/>
                <w:bCs/>
              </w:rPr>
              <w:t xml:space="preserve"> 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14029C" w:rsidP="00BD2888">
            <w:pPr>
              <w:jc w:val="center"/>
              <w:rPr>
                <w:b/>
              </w:rPr>
            </w:pPr>
            <w:r w:rsidRPr="0014029C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9551DD" w:rsidP="00BD288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9551DD" w:rsidP="00BD288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A25CB1" w:rsidP="00BD288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14029C" w:rsidRDefault="00E862E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5.1. Историческая наука начала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F452EC">
        <w:trPr>
          <w:trHeight w:val="863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5.2.Становление советской исторической науки (1917-1920-е гг.)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5.3. Советская историческая наука в 30-е гг.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5.4. Советская историческая мысль в годы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E862E9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5.5. Отечественная историческая мысль во второй половине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E862E9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E862E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E862E9">
              <w:t>0</w:t>
            </w:r>
          </w:p>
        </w:tc>
      </w:tr>
      <w:tr w:rsidR="0014029C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29C" w:rsidRPr="00AA2020" w:rsidRDefault="0014029C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rPr>
                <w:b/>
              </w:rPr>
            </w:pPr>
            <w:r w:rsidRPr="0014029C">
              <w:rPr>
                <w:b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29C" w:rsidRPr="0014029C" w:rsidRDefault="0014029C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D2888" w:rsidRPr="00AA2020" w:rsidTr="00BD2888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AA2020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14029C" w:rsidP="00BD2888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14029C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14029C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A25CB1" w:rsidP="00BD288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E862E9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1</w:t>
            </w:r>
            <w:r w:rsidR="00E862E9">
              <w:rPr>
                <w:b/>
                <w:bCs/>
              </w:rPr>
              <w:t>08</w:t>
            </w:r>
          </w:p>
        </w:tc>
      </w:tr>
    </w:tbl>
    <w:p w:rsidR="00BD2888" w:rsidRPr="00DB597C" w:rsidRDefault="00BD2888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BD2888" w:rsidRPr="00A51F2F" w:rsidRDefault="00BD2888" w:rsidP="00BD2888">
      <w:pPr>
        <w:rPr>
          <w:color w:val="000000"/>
        </w:rPr>
      </w:pPr>
      <w:r w:rsidRPr="00A51F2F">
        <w:rPr>
          <w:bCs/>
          <w:i/>
        </w:rPr>
        <w:t xml:space="preserve">5.2. Методы обучения: </w:t>
      </w:r>
      <w:r w:rsidRPr="00A51F2F">
        <w:rPr>
          <w:bCs/>
        </w:rPr>
        <w:t>работа в группах, дискуссия, а</w:t>
      </w:r>
      <w:r w:rsidRPr="00A51F2F">
        <w:t>налитическая работа с источниками и научной литературой, выступление с докладами, тестирование</w:t>
      </w:r>
      <w:r w:rsidRPr="00A51F2F">
        <w:rPr>
          <w:color w:val="000000"/>
        </w:rPr>
        <w:t>.</w:t>
      </w:r>
    </w:p>
    <w:p w:rsidR="00AD5832" w:rsidRPr="00DB597C" w:rsidRDefault="00AD5832" w:rsidP="00AD5832">
      <w:pPr>
        <w:rPr>
          <w:b/>
          <w:bCs/>
        </w:rPr>
      </w:pPr>
    </w:p>
    <w:p w:rsidR="008528D7" w:rsidRPr="00DB597C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8528D7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779"/>
        <w:gridCol w:w="1271"/>
        <w:gridCol w:w="1638"/>
        <w:gridCol w:w="1126"/>
        <w:gridCol w:w="1102"/>
        <w:gridCol w:w="1071"/>
        <w:gridCol w:w="1098"/>
      </w:tblGrid>
      <w:tr w:rsidR="00E862E9" w:rsidRPr="00AA2020" w:rsidTr="00692AC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Виды учебной деятельности</w:t>
            </w:r>
          </w:p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Баллы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Максимальный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Тестирование (внутрисеместровое и итоговое)</w:t>
            </w:r>
          </w:p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r w:rsidRPr="00AA2020">
              <w:t>Тестирование в ЭОС (индикаторы оценки тестирования)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20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rPr>
                <w:color w:val="000000"/>
              </w:rPr>
            </w:pPr>
            <w:r w:rsidRPr="00AA202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AA2020"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30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rPr>
                <w:color w:val="000000"/>
              </w:rPr>
            </w:pPr>
            <w:r w:rsidRPr="00AA2020"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rPr>
                <w:color w:val="000000"/>
              </w:rPr>
            </w:pPr>
            <w:r w:rsidRPr="00AA2020">
              <w:t>Индикаторы оценки 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 xml:space="preserve"> 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</w:pPr>
            <w:r w:rsidRPr="00AA2020"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ind w:firstLine="17"/>
            </w:pPr>
            <w:r w:rsidRPr="00AA202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ind w:firstLine="17"/>
              <w:rPr>
                <w:color w:val="000000"/>
              </w:rPr>
            </w:pPr>
            <w:r w:rsidRPr="00AA2020">
              <w:t>Индикаторы оценки реферата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E862E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30</w:t>
            </w:r>
          </w:p>
        </w:tc>
      </w:tr>
      <w:tr w:rsidR="00E862E9" w:rsidRPr="00AA2020" w:rsidTr="00692AC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62E9" w:rsidRPr="00AA2020" w:rsidRDefault="00E862E9" w:rsidP="00692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100</w:t>
            </w:r>
          </w:p>
        </w:tc>
      </w:tr>
    </w:tbl>
    <w:p w:rsidR="008528D7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A3B3F">
        <w:rPr>
          <w:b/>
          <w:bCs/>
        </w:rPr>
        <w:t>7. Учебно-методическое и информационное обеспечение</w:t>
      </w: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A3B3F">
        <w:rPr>
          <w:bCs/>
          <w:i/>
        </w:rPr>
        <w:t xml:space="preserve">7.1. </w:t>
      </w:r>
      <w:r w:rsidRPr="000A3B3F">
        <w:rPr>
          <w:bCs/>
          <w:i/>
          <w:iCs/>
        </w:rPr>
        <w:t>Основная литература</w:t>
      </w:r>
    </w:p>
    <w:p w:rsidR="008528D7" w:rsidRPr="000A3B3F" w:rsidRDefault="008528D7" w:rsidP="008528D7">
      <w:pPr>
        <w:pStyle w:val="ab"/>
        <w:spacing w:line="240" w:lineRule="auto"/>
        <w:outlineLvl w:val="0"/>
        <w:rPr>
          <w:sz w:val="24"/>
          <w:szCs w:val="24"/>
        </w:rPr>
      </w:pPr>
      <w:r w:rsidRPr="000A3B3F">
        <w:rPr>
          <w:sz w:val="24"/>
          <w:szCs w:val="24"/>
        </w:rPr>
        <w:t>1. Историография истории России: Учебное пособие для студентов вузов: рек. УМО по классич. Университет. Образованию / Под ред. Г.Р. Наумова, А.Е. Шикло. М.:Академия, 2011. 408 с.</w:t>
      </w:r>
    </w:p>
    <w:p w:rsidR="008528D7" w:rsidRPr="000A3B3F" w:rsidRDefault="008528D7" w:rsidP="008528D7">
      <w:pPr>
        <w:pStyle w:val="ab"/>
        <w:spacing w:line="240" w:lineRule="auto"/>
        <w:outlineLvl w:val="0"/>
        <w:rPr>
          <w:sz w:val="24"/>
          <w:szCs w:val="24"/>
        </w:rPr>
      </w:pPr>
      <w:r w:rsidRPr="000A3B3F">
        <w:rPr>
          <w:sz w:val="24"/>
          <w:szCs w:val="24"/>
        </w:rPr>
        <w:t>2.</w:t>
      </w:r>
      <w:r w:rsidRPr="000A3B3F">
        <w:rPr>
          <w:color w:val="000000"/>
          <w:spacing w:val="-13"/>
          <w:sz w:val="24"/>
          <w:szCs w:val="24"/>
        </w:rPr>
        <w:t xml:space="preserve"> Ключевский В. О. Россия в исторических портретах. Москва: Де’Либри, 2015. 769 с.</w:t>
      </w:r>
    </w:p>
    <w:p w:rsidR="008528D7" w:rsidRPr="000A3B3F" w:rsidRDefault="008528D7" w:rsidP="008528D7">
      <w:pPr>
        <w:pStyle w:val="ab"/>
        <w:spacing w:line="240" w:lineRule="auto"/>
        <w:outlineLvl w:val="0"/>
        <w:rPr>
          <w:color w:val="000000"/>
          <w:spacing w:val="-13"/>
          <w:sz w:val="24"/>
          <w:szCs w:val="24"/>
        </w:rPr>
      </w:pPr>
      <w:r w:rsidRPr="000A3B3F">
        <w:rPr>
          <w:sz w:val="24"/>
          <w:szCs w:val="24"/>
        </w:rPr>
        <w:t xml:space="preserve">3. Наумова Г.Р. </w:t>
      </w:r>
      <w:r w:rsidRPr="000A3B3F">
        <w:rPr>
          <w:color w:val="000000"/>
          <w:spacing w:val="-13"/>
          <w:sz w:val="24"/>
          <w:szCs w:val="24"/>
        </w:rPr>
        <w:t xml:space="preserve">История исторической науки. Историография истории России. </w:t>
      </w:r>
    </w:p>
    <w:p w:rsidR="008528D7" w:rsidRPr="000A3B3F" w:rsidRDefault="008528D7" w:rsidP="008528D7">
      <w:pPr>
        <w:tabs>
          <w:tab w:val="left" w:pos="1200"/>
        </w:tabs>
        <w:jc w:val="both"/>
        <w:rPr>
          <w:color w:val="000000"/>
          <w:spacing w:val="-13"/>
        </w:rPr>
      </w:pPr>
      <w:r w:rsidRPr="000A3B3F">
        <w:rPr>
          <w:color w:val="000000"/>
          <w:spacing w:val="-13"/>
        </w:rPr>
        <w:t>М: Юрайт, 2017. 237 с.</w:t>
      </w: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0A3B3F">
        <w:rPr>
          <w:i/>
          <w:iCs/>
        </w:rPr>
        <w:t>7.2. Дополнительная литература</w:t>
      </w:r>
    </w:p>
    <w:p w:rsidR="008528D7" w:rsidRPr="000A3B3F" w:rsidRDefault="008528D7" w:rsidP="008528D7">
      <w:pPr>
        <w:pStyle w:val="ab"/>
        <w:spacing w:line="240" w:lineRule="auto"/>
        <w:rPr>
          <w:sz w:val="24"/>
          <w:szCs w:val="24"/>
        </w:rPr>
      </w:pPr>
      <w:r w:rsidRPr="000A3B3F">
        <w:rPr>
          <w:sz w:val="24"/>
          <w:szCs w:val="24"/>
        </w:rPr>
        <w:t>1.</w:t>
      </w:r>
      <w:r w:rsidRPr="000A3B3F">
        <w:rPr>
          <w:color w:val="000000"/>
          <w:sz w:val="24"/>
          <w:szCs w:val="24"/>
        </w:rPr>
        <w:t xml:space="preserve"> Чураков Д.О, Цветков В.Ж., Матвеева А.М. Вопросы изучения и преподавания историографии. М.: МПГУ, 2015.</w:t>
      </w:r>
    </w:p>
    <w:p w:rsidR="008528D7" w:rsidRPr="000A3B3F" w:rsidRDefault="008528D7" w:rsidP="008528D7">
      <w:pPr>
        <w:pStyle w:val="ab"/>
        <w:spacing w:line="240" w:lineRule="auto"/>
        <w:rPr>
          <w:sz w:val="24"/>
          <w:szCs w:val="24"/>
        </w:rPr>
      </w:pPr>
      <w:r w:rsidRPr="000A3B3F">
        <w:rPr>
          <w:sz w:val="24"/>
          <w:szCs w:val="24"/>
        </w:rPr>
        <w:t>2. Шебалин И. А. Советская историография отечественной истории (1917 – начало 1990-х гг.) Москва: Издательство «Флинта», 2014. 201 с.</w:t>
      </w:r>
    </w:p>
    <w:p w:rsidR="008528D7" w:rsidRPr="000A3B3F" w:rsidRDefault="008528D7" w:rsidP="008528D7">
      <w:pPr>
        <w:pStyle w:val="ab"/>
        <w:spacing w:line="240" w:lineRule="auto"/>
        <w:rPr>
          <w:iCs/>
          <w:sz w:val="24"/>
          <w:szCs w:val="24"/>
        </w:rPr>
      </w:pPr>
      <w:r w:rsidRPr="000A3B3F">
        <w:rPr>
          <w:sz w:val="24"/>
          <w:szCs w:val="24"/>
        </w:rPr>
        <w:t>3.</w:t>
      </w:r>
      <w:r w:rsidRPr="000A3B3F">
        <w:rPr>
          <w:i/>
          <w:iCs/>
          <w:sz w:val="24"/>
          <w:szCs w:val="24"/>
        </w:rPr>
        <w:t xml:space="preserve"> </w:t>
      </w:r>
      <w:r w:rsidRPr="000A3B3F">
        <w:rPr>
          <w:iCs/>
          <w:sz w:val="24"/>
          <w:szCs w:val="24"/>
        </w:rPr>
        <w:t>Сапанжа О. С. Музеология: историография и методология: учебное пособие. Санкт-Петербург: РГПУ им. А. И. Герцена, 2014. 112 с.</w:t>
      </w:r>
    </w:p>
    <w:p w:rsidR="008528D7" w:rsidRPr="000A3B3F" w:rsidRDefault="008528D7" w:rsidP="008528D7">
      <w:pPr>
        <w:pStyle w:val="ab"/>
        <w:spacing w:line="240" w:lineRule="auto"/>
        <w:rPr>
          <w:sz w:val="24"/>
          <w:szCs w:val="24"/>
        </w:rPr>
      </w:pPr>
      <w:r w:rsidRPr="000A3B3F">
        <w:rPr>
          <w:iCs/>
          <w:sz w:val="24"/>
          <w:szCs w:val="24"/>
        </w:rPr>
        <w:t>4.</w:t>
      </w:r>
      <w:r w:rsidRPr="000A3B3F">
        <w:rPr>
          <w:sz w:val="24"/>
          <w:szCs w:val="24"/>
        </w:rPr>
        <w:t xml:space="preserve"> Пахарь Л. И. Русская философия в текстах: хрестоматия-справочник. Учебное пособие. Санкт-Петербург: Алетейя, 2012. 527 с.</w:t>
      </w:r>
    </w:p>
    <w:p w:rsidR="008528D7" w:rsidRPr="000A3B3F" w:rsidRDefault="008528D7" w:rsidP="008528D7">
      <w:pPr>
        <w:pStyle w:val="ab"/>
        <w:spacing w:line="240" w:lineRule="auto"/>
        <w:rPr>
          <w:sz w:val="24"/>
          <w:szCs w:val="24"/>
        </w:rPr>
      </w:pPr>
      <w:r w:rsidRPr="000A3B3F">
        <w:rPr>
          <w:sz w:val="24"/>
          <w:szCs w:val="24"/>
        </w:rPr>
        <w:lastRenderedPageBreak/>
        <w:t xml:space="preserve">5. </w:t>
      </w:r>
      <w:r w:rsidRPr="000A3B3F">
        <w:rPr>
          <w:iCs/>
          <w:sz w:val="24"/>
          <w:szCs w:val="24"/>
        </w:rPr>
        <w:t>Большакова О. В. История России в гендерном измерении: Современная зарубежная историография. Москва: РАН ИНИОН, 2010. 124 с.</w:t>
      </w: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0A3B3F"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0A3B3F"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528D7" w:rsidRPr="000A3B3F" w:rsidRDefault="009D24E2" w:rsidP="008528D7">
      <w:pPr>
        <w:ind w:left="284" w:right="-284"/>
        <w:jc w:val="both"/>
      </w:pPr>
      <w:hyperlink r:id="rId26" w:history="1">
        <w:r w:rsidR="008528D7" w:rsidRPr="000A3B3F">
          <w:rPr>
            <w:rStyle w:val="a8"/>
          </w:rPr>
          <w:t>http://rikonti-khalsivar.narod.ru/</w:t>
        </w:r>
      </w:hyperlink>
      <w:r w:rsidR="008528D7" w:rsidRPr="000A3B3F">
        <w:t xml:space="preserve"> - электронная библиотека исторической литературы</w:t>
      </w:r>
    </w:p>
    <w:p w:rsidR="008528D7" w:rsidRPr="000A3B3F" w:rsidRDefault="009D24E2" w:rsidP="008528D7">
      <w:pPr>
        <w:ind w:left="284" w:right="-284"/>
        <w:jc w:val="both"/>
      </w:pPr>
      <w:hyperlink r:id="rId27" w:history="1">
        <w:r w:rsidR="008528D7" w:rsidRPr="000A3B3F">
          <w:rPr>
            <w:rStyle w:val="a8"/>
          </w:rPr>
          <w:t>http://rikonti-khalsivar.narod.ru/</w:t>
        </w:r>
      </w:hyperlink>
      <w:r w:rsidR="008528D7" w:rsidRPr="000A3B3F">
        <w:t xml:space="preserve"> - исторический портал (научно-популярные статьи по  истории)</w:t>
      </w:r>
    </w:p>
    <w:p w:rsidR="008528D7" w:rsidRPr="000A3B3F" w:rsidRDefault="009D24E2" w:rsidP="008528D7">
      <w:pPr>
        <w:ind w:left="284" w:right="-284"/>
        <w:jc w:val="both"/>
      </w:pPr>
      <w:hyperlink r:id="rId28" w:history="1">
        <w:r w:rsidR="008528D7" w:rsidRPr="000A3B3F">
          <w:rPr>
            <w:rStyle w:val="a8"/>
          </w:rPr>
          <w:t>http://www.historicus.ru/</w:t>
        </w:r>
      </w:hyperlink>
      <w:r w:rsidR="008528D7" w:rsidRPr="000A3B3F">
        <w:t xml:space="preserve"> - научно-популярный журнал по истории и археологии</w:t>
      </w:r>
    </w:p>
    <w:p w:rsidR="008528D7" w:rsidRPr="000A3B3F" w:rsidRDefault="009D24E2" w:rsidP="008528D7">
      <w:pPr>
        <w:ind w:left="284" w:right="-284"/>
        <w:jc w:val="both"/>
      </w:pPr>
      <w:hyperlink r:id="rId29" w:history="1">
        <w:r w:rsidR="008528D7" w:rsidRPr="000A3B3F">
          <w:rPr>
            <w:rStyle w:val="a8"/>
          </w:rPr>
          <w:t>http://www.alleng.ru/edu/hist1.htm</w:t>
        </w:r>
      </w:hyperlink>
      <w:r w:rsidR="008528D7" w:rsidRPr="000A3B3F">
        <w:t xml:space="preserve"> - сайт «Образовательные ресурсы Интернета» – раздел «История»</w:t>
      </w:r>
    </w:p>
    <w:p w:rsidR="008528D7" w:rsidRPr="000A3B3F" w:rsidRDefault="009D24E2" w:rsidP="008528D7">
      <w:pPr>
        <w:ind w:left="284" w:right="-284"/>
        <w:jc w:val="both"/>
      </w:pPr>
      <w:hyperlink r:id="rId30" w:history="1">
        <w:r w:rsidR="008528D7" w:rsidRPr="000A3B3F">
          <w:rPr>
            <w:rStyle w:val="a8"/>
          </w:rPr>
          <w:t>http://historyevent.ru/</w:t>
        </w:r>
      </w:hyperlink>
      <w:r w:rsidR="008528D7" w:rsidRPr="000A3B3F">
        <w:t xml:space="preserve"> - сайт «Хроники»: история в датах</w:t>
      </w:r>
    </w:p>
    <w:p w:rsidR="008528D7" w:rsidRPr="000A3B3F" w:rsidRDefault="009D24E2" w:rsidP="008528D7">
      <w:pPr>
        <w:ind w:left="284"/>
        <w:jc w:val="both"/>
      </w:pPr>
      <w:hyperlink r:id="rId31" w:history="1">
        <w:r w:rsidR="008528D7" w:rsidRPr="000A3B3F">
          <w:rPr>
            <w:rStyle w:val="a8"/>
          </w:rPr>
          <w:t>http://historiwars.narod.ru/</w:t>
        </w:r>
      </w:hyperlink>
      <w:r w:rsidR="008528D7" w:rsidRPr="000A3B3F">
        <w:t xml:space="preserve"> сайт «История войн» - материалы по истории войн</w:t>
      </w:r>
    </w:p>
    <w:p w:rsidR="008528D7" w:rsidRPr="000A3B3F" w:rsidRDefault="009D24E2" w:rsidP="008528D7">
      <w:pPr>
        <w:ind w:left="284" w:right="300"/>
        <w:jc w:val="both"/>
      </w:pPr>
      <w:hyperlink r:id="rId32" w:history="1">
        <w:r w:rsidR="008528D7" w:rsidRPr="000A3B3F">
          <w:rPr>
            <w:rStyle w:val="a8"/>
          </w:rPr>
          <w:t>http://rulers.narod.ru/</w:t>
        </w:r>
      </w:hyperlink>
      <w:r w:rsidR="008528D7" w:rsidRPr="000A3B3F">
        <w:t xml:space="preserve"> - история в лицах: личности, династии, карты и схемы</w:t>
      </w:r>
    </w:p>
    <w:p w:rsidR="008528D7" w:rsidRPr="000A3B3F" w:rsidRDefault="009D24E2" w:rsidP="008528D7">
      <w:pPr>
        <w:ind w:left="284"/>
        <w:jc w:val="both"/>
      </w:pPr>
      <w:hyperlink r:id="rId33" w:history="1">
        <w:r w:rsidR="008528D7" w:rsidRPr="000A3B3F">
          <w:rPr>
            <w:rStyle w:val="a8"/>
          </w:rPr>
          <w:t>http://www.hist.msu.ru/ER/Etext/index.html</w:t>
        </w:r>
      </w:hyperlink>
      <w:r w:rsidR="008528D7" w:rsidRPr="000A3B3F">
        <w:t xml:space="preserve"> - электронная библиотека истфака МГУ</w:t>
      </w:r>
    </w:p>
    <w:p w:rsidR="008528D7" w:rsidRPr="000A3B3F" w:rsidRDefault="009D24E2" w:rsidP="008528D7">
      <w:pPr>
        <w:ind w:left="284"/>
        <w:jc w:val="both"/>
      </w:pPr>
      <w:hyperlink r:id="rId34" w:history="1">
        <w:r w:rsidR="008528D7" w:rsidRPr="000A3B3F">
          <w:rPr>
            <w:rStyle w:val="a8"/>
          </w:rPr>
          <w:t>http://www.hist.msu.ru/ER/sources.htm</w:t>
        </w:r>
      </w:hyperlink>
      <w:r w:rsidR="008528D7" w:rsidRPr="000A3B3F">
        <w:t xml:space="preserve"> - библиотека электронных текстов МГУ по истории</w:t>
      </w:r>
    </w:p>
    <w:p w:rsidR="008528D7" w:rsidRPr="000A3B3F" w:rsidRDefault="009D24E2" w:rsidP="008528D7">
      <w:pPr>
        <w:ind w:left="284"/>
        <w:jc w:val="both"/>
      </w:pPr>
      <w:hyperlink r:id="rId35" w:history="1">
        <w:r w:rsidR="008528D7" w:rsidRPr="000A3B3F">
          <w:rPr>
            <w:rStyle w:val="a8"/>
          </w:rPr>
          <w:t>http://www.libelli.ru/library/tema/scient.htm</w:t>
        </w:r>
      </w:hyperlink>
      <w:r w:rsidR="008528D7" w:rsidRPr="000A3B3F">
        <w:t xml:space="preserve"> - научная библиотека электронных книг и статей «Нестор»</w:t>
      </w:r>
    </w:p>
    <w:p w:rsidR="008528D7" w:rsidRPr="000A3B3F" w:rsidRDefault="009D24E2" w:rsidP="008528D7">
      <w:pPr>
        <w:ind w:left="284"/>
        <w:jc w:val="both"/>
      </w:pPr>
      <w:hyperlink r:id="rId36" w:history="1">
        <w:r w:rsidR="008528D7" w:rsidRPr="000A3B3F">
          <w:rPr>
            <w:rStyle w:val="a8"/>
          </w:rPr>
          <w:t>http://www.krugosvet.ru/</w:t>
        </w:r>
      </w:hyperlink>
      <w:r w:rsidR="008528D7" w:rsidRPr="000A3B3F">
        <w:t xml:space="preserve"> - энциклопедия.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</w:pP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0A3B3F">
        <w:rPr>
          <w:b/>
          <w:bCs/>
        </w:rPr>
        <w:t>8. Фонды оценочных средств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0A3B3F">
        <w:rPr>
          <w:spacing w:val="-4"/>
        </w:rPr>
        <w:t>Фонд оценочных средств представлен в Приложении 1.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0A3B3F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  <w:r w:rsidRPr="000A3B3F">
        <w:rPr>
          <w:i/>
          <w:iCs/>
        </w:rPr>
        <w:t>9.1.Описание материально-технической базы</w:t>
      </w:r>
    </w:p>
    <w:p w:rsidR="008528D7" w:rsidRPr="000A3B3F" w:rsidRDefault="008528D7" w:rsidP="008528D7">
      <w:pPr>
        <w:ind w:firstLine="720"/>
        <w:jc w:val="both"/>
        <w:rPr>
          <w:i/>
          <w:iCs/>
        </w:rPr>
      </w:pPr>
      <w:r w:rsidRPr="000A3B3F">
        <w:t>Реализация дисциплины требует наличия учебного кабинета.</w:t>
      </w:r>
    </w:p>
    <w:p w:rsidR="008528D7" w:rsidRPr="000A3B3F" w:rsidRDefault="008528D7" w:rsidP="008528D7">
      <w:pPr>
        <w:ind w:firstLine="720"/>
        <w:jc w:val="both"/>
      </w:pPr>
      <w:r w:rsidRPr="000A3B3F">
        <w:t>Оборудование учебного кабинета: тесты, презентации, наглядные пособия, экспозиция археологических находок, реплик, муляжей.</w:t>
      </w:r>
    </w:p>
    <w:p w:rsidR="008528D7" w:rsidRPr="000A3B3F" w:rsidRDefault="008528D7" w:rsidP="008528D7">
      <w:pPr>
        <w:ind w:firstLine="720"/>
        <w:jc w:val="both"/>
      </w:pPr>
      <w:r w:rsidRPr="000A3B3F">
        <w:t>Необходимые технические средства обучения: мультимедийный проектор, ноутбук, интерактивная доска.</w:t>
      </w:r>
    </w:p>
    <w:p w:rsidR="008528D7" w:rsidRPr="000A3B3F" w:rsidRDefault="008528D7" w:rsidP="008528D7">
      <w:pPr>
        <w:ind w:firstLine="720"/>
        <w:jc w:val="both"/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  <w:r w:rsidRPr="000A3B3F">
        <w:rPr>
          <w:i/>
          <w:iCs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</w:p>
    <w:p w:rsidR="008528D7" w:rsidRPr="000A3B3F" w:rsidRDefault="009D24E2" w:rsidP="008528D7">
      <w:pPr>
        <w:autoSpaceDE w:val="0"/>
        <w:autoSpaceDN w:val="0"/>
        <w:adjustRightInd w:val="0"/>
        <w:jc w:val="both"/>
      </w:pPr>
      <w:hyperlink r:id="rId37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biblioclub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ru</w:t>
        </w:r>
      </w:hyperlink>
      <w:r w:rsidR="008528D7" w:rsidRPr="000A3B3F">
        <w:t xml:space="preserve"> – ЭБС «Университетская библиотека онлайн»</w:t>
      </w:r>
    </w:p>
    <w:p w:rsidR="008528D7" w:rsidRPr="000A3B3F" w:rsidRDefault="009D24E2" w:rsidP="008528D7">
      <w:pPr>
        <w:autoSpaceDE w:val="0"/>
        <w:autoSpaceDN w:val="0"/>
        <w:adjustRightInd w:val="0"/>
        <w:jc w:val="both"/>
      </w:pPr>
      <w:hyperlink r:id="rId38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elibrary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ru</w:t>
        </w:r>
      </w:hyperlink>
      <w:r w:rsidR="008528D7" w:rsidRPr="000A3B3F">
        <w:t xml:space="preserve"> – научная электронная библиотека</w:t>
      </w:r>
    </w:p>
    <w:p w:rsidR="008528D7" w:rsidRPr="000A3B3F" w:rsidRDefault="009D24E2" w:rsidP="008528D7">
      <w:pPr>
        <w:autoSpaceDE w:val="0"/>
        <w:autoSpaceDN w:val="0"/>
        <w:adjustRightInd w:val="0"/>
        <w:jc w:val="both"/>
      </w:pPr>
      <w:hyperlink r:id="rId39" w:history="1">
        <w:r w:rsidR="008528D7" w:rsidRPr="000A3B3F">
          <w:rPr>
            <w:rStyle w:val="a8"/>
          </w:rPr>
          <w:t>http://www.archaeology.ru/</w:t>
        </w:r>
      </w:hyperlink>
      <w:r w:rsidR="008528D7" w:rsidRPr="000A3B3F">
        <w:t xml:space="preserve"> - открытая библиотека им. В.Е. Еременко</w:t>
      </w:r>
    </w:p>
    <w:p w:rsidR="008528D7" w:rsidRPr="000A3B3F" w:rsidRDefault="009D24E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40" w:history="1">
        <w:r w:rsidR="008528D7" w:rsidRPr="000A3B3F">
          <w:rPr>
            <w:rStyle w:val="a8"/>
            <w:lang w:val="en-US"/>
          </w:rPr>
          <w:t>http</w:t>
        </w:r>
        <w:r w:rsidR="008528D7" w:rsidRPr="000A3B3F">
          <w:rPr>
            <w:rStyle w:val="a8"/>
          </w:rPr>
          <w:t>://</w:t>
        </w:r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rasl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ru</w:t>
        </w:r>
        <w:r w:rsidR="008528D7" w:rsidRPr="000A3B3F">
          <w:rPr>
            <w:rStyle w:val="a8"/>
          </w:rPr>
          <w:t>/</w:t>
        </w:r>
      </w:hyperlink>
      <w:r w:rsidR="008528D7" w:rsidRPr="000A3B3F">
        <w:t xml:space="preserve">  Электронный каталог библиотеки РАН</w:t>
      </w:r>
    </w:p>
    <w:p w:rsidR="008528D7" w:rsidRPr="000A3B3F" w:rsidRDefault="009D24E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41" w:history="1">
        <w:r w:rsidR="008528D7" w:rsidRPr="000A3B3F">
          <w:rPr>
            <w:rStyle w:val="a8"/>
            <w:lang w:val="en-US"/>
          </w:rPr>
          <w:t>http</w:t>
        </w:r>
        <w:r w:rsidR="008528D7" w:rsidRPr="000A3B3F">
          <w:rPr>
            <w:rStyle w:val="a8"/>
          </w:rPr>
          <w:t>://</w:t>
        </w:r>
        <w:r w:rsidR="008528D7" w:rsidRPr="000A3B3F">
          <w:rPr>
            <w:rStyle w:val="a8"/>
            <w:lang w:val="en-US"/>
          </w:rPr>
          <w:t>nbmgu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ru</w:t>
        </w:r>
      </w:hyperlink>
      <w:r w:rsidR="008528D7" w:rsidRPr="000A3B3F">
        <w:t xml:space="preserve">  Научная библиотека МГУ</w:t>
      </w:r>
    </w:p>
    <w:p w:rsidR="008528D7" w:rsidRPr="000A3B3F" w:rsidRDefault="009D24E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42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biblioclub</w:t>
        </w:r>
        <w:r w:rsidR="008528D7" w:rsidRPr="000A3B3F">
          <w:rPr>
            <w:rStyle w:val="a8"/>
          </w:rPr>
          <w:t>.</w:t>
        </w:r>
        <w:r w:rsidR="008528D7" w:rsidRPr="000A3B3F">
          <w:rPr>
            <w:rStyle w:val="a8"/>
            <w:lang w:val="en-US"/>
          </w:rPr>
          <w:t>ru</w:t>
        </w:r>
      </w:hyperlink>
      <w:r w:rsidR="008528D7" w:rsidRPr="000A3B3F">
        <w:t xml:space="preserve">  ЭБС «Университетская библиотека онлайн»</w:t>
      </w:r>
    </w:p>
    <w:p w:rsidR="008528D7" w:rsidRPr="000A3B3F" w:rsidRDefault="009D24E2" w:rsidP="008528D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hyperlink r:id="rId43" w:history="1">
        <w:r w:rsidR="008528D7" w:rsidRPr="000A3B3F">
          <w:rPr>
            <w:rStyle w:val="a8"/>
          </w:rPr>
          <w:t>http://www.gumfak.ru/kult_html/uchebnik/uch04.shtml</w:t>
        </w:r>
      </w:hyperlink>
      <w:r w:rsidR="008528D7" w:rsidRPr="000A3B3F">
        <w:t xml:space="preserve"> - Электронная библиотека</w:t>
      </w:r>
    </w:p>
    <w:p w:rsidR="008528D7" w:rsidRDefault="008528D7" w:rsidP="008528D7">
      <w:pPr>
        <w:rPr>
          <w:b/>
        </w:rPr>
      </w:pPr>
      <w:r>
        <w:rPr>
          <w:b/>
        </w:rPr>
        <w:br w:type="page"/>
      </w:r>
    </w:p>
    <w:p w:rsidR="00B501F5" w:rsidRPr="00DB597C" w:rsidRDefault="00B501F5" w:rsidP="00B501F5">
      <w:pPr>
        <w:rPr>
          <w:b/>
        </w:rPr>
      </w:pPr>
    </w:p>
    <w:p w:rsidR="00B501F5" w:rsidRPr="00DB597C" w:rsidRDefault="00B501F5" w:rsidP="00B501F5">
      <w:pPr>
        <w:spacing w:line="360" w:lineRule="auto"/>
        <w:ind w:left="720"/>
        <w:jc w:val="center"/>
        <w:rPr>
          <w:b/>
        </w:rPr>
      </w:pPr>
      <w:r w:rsidRPr="00DB597C">
        <w:rPr>
          <w:b/>
        </w:rPr>
        <w:t>6. ПРОГРАММА ПРАКТИКИ</w:t>
      </w:r>
    </w:p>
    <w:p w:rsidR="00B501F5" w:rsidRDefault="00B501F5" w:rsidP="00B501F5">
      <w:pPr>
        <w:suppressAutoHyphens/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A2020">
        <w:rPr>
          <w:b/>
          <w:bCs/>
        </w:rPr>
        <w:t>Практика не предусмотрена</w:t>
      </w:r>
    </w:p>
    <w:p w:rsidR="00B501F5" w:rsidRPr="007371CA" w:rsidRDefault="00B501F5" w:rsidP="00B501F5">
      <w:pPr>
        <w:suppressAutoHyphens/>
        <w:autoSpaceDE w:val="0"/>
        <w:autoSpaceDN w:val="0"/>
        <w:adjustRightInd w:val="0"/>
        <w:ind w:firstLine="709"/>
        <w:jc w:val="center"/>
        <w:rPr>
          <w:bCs/>
          <w:highlight w:val="yellow"/>
        </w:rPr>
      </w:pPr>
    </w:p>
    <w:p w:rsidR="00B501F5" w:rsidRPr="00DB597C" w:rsidRDefault="00B501F5" w:rsidP="00B501F5">
      <w:pPr>
        <w:rPr>
          <w:bCs/>
          <w:i/>
        </w:rPr>
      </w:pPr>
    </w:p>
    <w:p w:rsidR="00B501F5" w:rsidRDefault="00B501F5" w:rsidP="00B501F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7. ПРОГРАММА ИТОГОВОЙ АТТЕСТАЦИИ</w:t>
      </w:r>
    </w:p>
    <w:p w:rsidR="00B501F5" w:rsidRDefault="00B501F5" w:rsidP="00B501F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501F5" w:rsidRPr="001D1781" w:rsidRDefault="00B501F5" w:rsidP="00B501F5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501F5" w:rsidRPr="001D1781" w:rsidRDefault="00B501F5" w:rsidP="00B501F5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501F5" w:rsidRPr="001D1781" w:rsidRDefault="00B501F5" w:rsidP="00B501F5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501F5" w:rsidRPr="001D1781" w:rsidRDefault="009D24E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501F5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501F5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501F5" w:rsidRPr="001D1781" w:rsidRDefault="009D24E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501F5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501F5" w:rsidRPr="001D1781">
        <w:rPr>
          <w:rFonts w:eastAsiaTheme="minorEastAsia"/>
        </w:rPr>
        <w:t xml:space="preserve"> –  зачетная единица по курсовой работе;</w:t>
      </w:r>
    </w:p>
    <w:p w:rsidR="00B501F5" w:rsidRPr="001D1781" w:rsidRDefault="009D24E2" w:rsidP="00B501F5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501F5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501F5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501F5" w:rsidRPr="001D1781" w:rsidRDefault="009D24E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501F5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501F5" w:rsidRPr="00F16F8D" w:rsidRDefault="00B501F5" w:rsidP="00B501F5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501F5" w:rsidRPr="001D1781" w:rsidRDefault="00B501F5" w:rsidP="00B501F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B501F5" w:rsidRPr="00DB597C" w:rsidRDefault="00B501F5" w:rsidP="00B501F5">
      <w:pPr>
        <w:tabs>
          <w:tab w:val="left" w:pos="1134"/>
        </w:tabs>
        <w:contextualSpacing/>
        <w:jc w:val="both"/>
        <w:rPr>
          <w:sz w:val="28"/>
          <w:szCs w:val="28"/>
        </w:rPr>
      </w:pPr>
    </w:p>
    <w:p w:rsidR="00B501F5" w:rsidRPr="00DB597C" w:rsidRDefault="00B501F5" w:rsidP="00B501F5">
      <w:pPr>
        <w:rPr>
          <w:rFonts w:eastAsia="Calibri,Italic"/>
          <w:b/>
          <w:iCs/>
          <w:sz w:val="28"/>
          <w:szCs w:val="28"/>
        </w:rPr>
      </w:pPr>
    </w:p>
    <w:p w:rsidR="003724AB" w:rsidRDefault="003724AB" w:rsidP="00B501F5">
      <w:pPr>
        <w:autoSpaceDE w:val="0"/>
        <w:autoSpaceDN w:val="0"/>
        <w:adjustRightInd w:val="0"/>
        <w:ind w:firstLine="709"/>
        <w:jc w:val="both"/>
      </w:pPr>
    </w:p>
    <w:sectPr w:rsidR="003724AB" w:rsidSect="00B501F5">
      <w:footerReference w:type="default" r:id="rId44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2D8F" w:rsidRDefault="00922D8F">
      <w:r>
        <w:separator/>
      </w:r>
    </w:p>
  </w:endnote>
  <w:endnote w:type="continuationSeparator" w:id="0">
    <w:p w:rsidR="00922D8F" w:rsidRDefault="00922D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07887651"/>
      <w:docPartObj>
        <w:docPartGallery w:val="Page Numbers (Bottom of Page)"/>
        <w:docPartUnique/>
      </w:docPartObj>
    </w:sdtPr>
    <w:sdtEndPr/>
    <w:sdtContent>
      <w:p w:rsidR="00B225FC" w:rsidRDefault="00A71061">
        <w:pPr>
          <w:pStyle w:val="a6"/>
          <w:jc w:val="right"/>
        </w:pPr>
        <w:r>
          <w:fldChar w:fldCharType="begin"/>
        </w:r>
        <w:r w:rsidR="00B225FC">
          <w:instrText xml:space="preserve"> PAGE   \* MERGEFORMAT </w:instrText>
        </w:r>
        <w:r>
          <w:fldChar w:fldCharType="separate"/>
        </w:r>
        <w:r w:rsidR="009D24E2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B225FC" w:rsidRDefault="00B225FC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225FC" w:rsidRDefault="00A71061">
        <w:pPr>
          <w:pStyle w:val="a6"/>
          <w:jc w:val="right"/>
        </w:pPr>
        <w:r>
          <w:fldChar w:fldCharType="begin"/>
        </w:r>
        <w:r w:rsidR="00B225FC">
          <w:instrText xml:space="preserve"> PAGE   \* MERGEFORMAT </w:instrText>
        </w:r>
        <w:r>
          <w:fldChar w:fldCharType="separate"/>
        </w:r>
        <w:r w:rsidR="009D24E2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B225FC" w:rsidRDefault="00B225F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2D8F" w:rsidRDefault="00922D8F">
      <w:r>
        <w:separator/>
      </w:r>
    </w:p>
  </w:footnote>
  <w:footnote w:type="continuationSeparator" w:id="0">
    <w:p w:rsidR="00922D8F" w:rsidRDefault="00922D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7583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5E872B77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601559"/>
    <w:multiLevelType w:val="hybridMultilevel"/>
    <w:tmpl w:val="505AFE8C"/>
    <w:lvl w:ilvl="0" w:tplc="D78498E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21EB4"/>
    <w:rsid w:val="000024A6"/>
    <w:rsid w:val="000227B9"/>
    <w:rsid w:val="0005524F"/>
    <w:rsid w:val="00082429"/>
    <w:rsid w:val="000A4FAE"/>
    <w:rsid w:val="000F34FC"/>
    <w:rsid w:val="00122F00"/>
    <w:rsid w:val="00130F48"/>
    <w:rsid w:val="0014029C"/>
    <w:rsid w:val="00150D51"/>
    <w:rsid w:val="0021606E"/>
    <w:rsid w:val="002516D7"/>
    <w:rsid w:val="00254268"/>
    <w:rsid w:val="002F50DF"/>
    <w:rsid w:val="003724AB"/>
    <w:rsid w:val="003A661F"/>
    <w:rsid w:val="003A6C09"/>
    <w:rsid w:val="00401D3A"/>
    <w:rsid w:val="00402FC9"/>
    <w:rsid w:val="00411AE9"/>
    <w:rsid w:val="00421EB4"/>
    <w:rsid w:val="004C4EE6"/>
    <w:rsid w:val="00580EB8"/>
    <w:rsid w:val="005B2687"/>
    <w:rsid w:val="005C4663"/>
    <w:rsid w:val="006D4A2D"/>
    <w:rsid w:val="007A1387"/>
    <w:rsid w:val="0081196E"/>
    <w:rsid w:val="008528D7"/>
    <w:rsid w:val="00873AE9"/>
    <w:rsid w:val="008D35BE"/>
    <w:rsid w:val="00922D8F"/>
    <w:rsid w:val="009551DD"/>
    <w:rsid w:val="009726C3"/>
    <w:rsid w:val="009815B6"/>
    <w:rsid w:val="0098437D"/>
    <w:rsid w:val="009A1FBA"/>
    <w:rsid w:val="009D24E2"/>
    <w:rsid w:val="00A25CB1"/>
    <w:rsid w:val="00A65B15"/>
    <w:rsid w:val="00A71061"/>
    <w:rsid w:val="00A85DAB"/>
    <w:rsid w:val="00AD582F"/>
    <w:rsid w:val="00AD5832"/>
    <w:rsid w:val="00B225FC"/>
    <w:rsid w:val="00B37291"/>
    <w:rsid w:val="00B501F5"/>
    <w:rsid w:val="00B524C3"/>
    <w:rsid w:val="00B611C6"/>
    <w:rsid w:val="00B71BAA"/>
    <w:rsid w:val="00BC7B01"/>
    <w:rsid w:val="00BD2888"/>
    <w:rsid w:val="00BE0835"/>
    <w:rsid w:val="00C02C25"/>
    <w:rsid w:val="00CC1042"/>
    <w:rsid w:val="00D431AA"/>
    <w:rsid w:val="00D62737"/>
    <w:rsid w:val="00DA190A"/>
    <w:rsid w:val="00E01E42"/>
    <w:rsid w:val="00E35652"/>
    <w:rsid w:val="00E40939"/>
    <w:rsid w:val="00E862E9"/>
    <w:rsid w:val="00F452EC"/>
    <w:rsid w:val="00F67BD5"/>
    <w:rsid w:val="00F83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C02385-7E06-4875-9BBD-434358D1BF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26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5B268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5B2687"/>
  </w:style>
  <w:style w:type="table" w:customStyle="1" w:styleId="1">
    <w:name w:val="Сетка таблицы1"/>
    <w:basedOn w:val="a1"/>
    <w:next w:val="a3"/>
    <w:uiPriority w:val="59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nhideWhenUsed/>
    <w:rsid w:val="00D431A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D431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nhideWhenUsed/>
    <w:rsid w:val="009A1FBA"/>
    <w:rPr>
      <w:color w:val="0000FF"/>
      <w:u w:val="single"/>
    </w:rPr>
  </w:style>
  <w:style w:type="paragraph" w:styleId="a9">
    <w:name w:val="Normal (Web)"/>
    <w:basedOn w:val="a"/>
    <w:link w:val="aa"/>
    <w:unhideWhenUsed/>
    <w:rsid w:val="005C4663"/>
    <w:pPr>
      <w:spacing w:before="100" w:beforeAutospacing="1" w:after="100" w:afterAutospacing="1"/>
    </w:pPr>
  </w:style>
  <w:style w:type="character" w:customStyle="1" w:styleId="aa">
    <w:name w:val="Обычный (веб) Знак"/>
    <w:link w:val="a9"/>
    <w:locked/>
    <w:rsid w:val="005C46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5C4663"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C4663"/>
    <w:rPr>
      <w:rFonts w:ascii="Calibri" w:eastAsia="Calibri" w:hAnsi="Calibri" w:cs="Times New Roman"/>
    </w:rPr>
  </w:style>
  <w:style w:type="character" w:customStyle="1" w:styleId="apple-style-span">
    <w:name w:val="apple-style-span"/>
    <w:basedOn w:val="a0"/>
    <w:rsid w:val="006D4A2D"/>
    <w:rPr>
      <w:rFonts w:cs="Times New Roman"/>
    </w:rPr>
  </w:style>
  <w:style w:type="paragraph" w:styleId="ab">
    <w:name w:val="Plain Text"/>
    <w:basedOn w:val="a"/>
    <w:link w:val="ac"/>
    <w:rsid w:val="00BD2888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c">
    <w:name w:val="Текст Знак"/>
    <w:basedOn w:val="a0"/>
    <w:link w:val="ab"/>
    <w:rsid w:val="00BD288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B501F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501F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45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99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782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01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www.alleng.ru/edu/hist1.htm" TargetMode="External"/><Relationship Id="rId26" Type="http://schemas.openxmlformats.org/officeDocument/2006/relationships/hyperlink" Target="http://rikonti-khalsivar.narod.ru/" TargetMode="External"/><Relationship Id="rId39" Type="http://schemas.openxmlformats.org/officeDocument/2006/relationships/hyperlink" Target="http://www.archaeology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rulers.narod.ru/" TargetMode="External"/><Relationship Id="rId34" Type="http://schemas.openxmlformats.org/officeDocument/2006/relationships/hyperlink" Target="http://www.hist.msu.ru/ER/sources.htm" TargetMode="External"/><Relationship Id="rId42" Type="http://schemas.openxmlformats.org/officeDocument/2006/relationships/hyperlink" Target="http://www.biblioclub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historicus.ru/" TargetMode="External"/><Relationship Id="rId25" Type="http://schemas.openxmlformats.org/officeDocument/2006/relationships/hyperlink" Target="http://www.krugosvet.ru/" TargetMode="External"/><Relationship Id="rId33" Type="http://schemas.openxmlformats.org/officeDocument/2006/relationships/hyperlink" Target="http://www.hist.msu.ru/ER/Etext/index.html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rikonti-khalsivar.narod.ru/" TargetMode="External"/><Relationship Id="rId20" Type="http://schemas.openxmlformats.org/officeDocument/2006/relationships/hyperlink" Target="http://historiwars.narod.ru/" TargetMode="External"/><Relationship Id="rId29" Type="http://schemas.openxmlformats.org/officeDocument/2006/relationships/hyperlink" Target="http://www.alleng.ru/edu/hist1.htm" TargetMode="External"/><Relationship Id="rId41" Type="http://schemas.openxmlformats.org/officeDocument/2006/relationships/hyperlink" Target="http://nbmgu.ru/eresourc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2200" TargetMode="External"/><Relationship Id="rId24" Type="http://schemas.openxmlformats.org/officeDocument/2006/relationships/hyperlink" Target="http://www.libelli.ru/library/tema/scient.htm" TargetMode="External"/><Relationship Id="rId32" Type="http://schemas.openxmlformats.org/officeDocument/2006/relationships/hyperlink" Target="http://rulers.narod.ru/" TargetMode="External"/><Relationship Id="rId37" Type="http://schemas.openxmlformats.org/officeDocument/2006/relationships/hyperlink" Target="http://www.biblioclub.ru" TargetMode="External"/><Relationship Id="rId40" Type="http://schemas.openxmlformats.org/officeDocument/2006/relationships/hyperlink" Target="http://www.rasl.ru/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du.ru" TargetMode="External"/><Relationship Id="rId23" Type="http://schemas.openxmlformats.org/officeDocument/2006/relationships/hyperlink" Target="http://www.hist.msu.ru/ER/sources.htm" TargetMode="External"/><Relationship Id="rId28" Type="http://schemas.openxmlformats.org/officeDocument/2006/relationships/hyperlink" Target="http://www.historicus.ru/" TargetMode="External"/><Relationship Id="rId36" Type="http://schemas.openxmlformats.org/officeDocument/2006/relationships/hyperlink" Target="http://www.krugosvet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historyevent.ru/" TargetMode="External"/><Relationship Id="rId31" Type="http://schemas.openxmlformats.org/officeDocument/2006/relationships/hyperlink" Target="http://historiwars.narod.ru/" TargetMode="External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ebiblioteka.ru" TargetMode="External"/><Relationship Id="rId22" Type="http://schemas.openxmlformats.org/officeDocument/2006/relationships/hyperlink" Target="http://www.hist.msu.ru/ER/Etext/index.html" TargetMode="External"/><Relationship Id="rId27" Type="http://schemas.openxmlformats.org/officeDocument/2006/relationships/hyperlink" Target="http://rikonti-khalsivar.narod.ru/" TargetMode="External"/><Relationship Id="rId30" Type="http://schemas.openxmlformats.org/officeDocument/2006/relationships/hyperlink" Target="http://historyevent.ru/" TargetMode="External"/><Relationship Id="rId35" Type="http://schemas.openxmlformats.org/officeDocument/2006/relationships/hyperlink" Target="http://www.libelli.ru/library/tema/scient.htm" TargetMode="External"/><Relationship Id="rId43" Type="http://schemas.openxmlformats.org/officeDocument/2006/relationships/hyperlink" Target="http://www.gumfak.ru/kult_html/uchebnik/uch04.s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51A4D-0A6E-4F90-847B-5EC7A6A9ED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19</Pages>
  <Words>4108</Words>
  <Characters>23420</Characters>
  <Application>Microsoft Office Word</Application>
  <DocSecurity>0</DocSecurity>
  <Lines>195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</cp:revision>
  <cp:lastPrinted>2019-09-03T07:26:00Z</cp:lastPrinted>
  <dcterms:created xsi:type="dcterms:W3CDTF">2019-08-27T12:12:00Z</dcterms:created>
  <dcterms:modified xsi:type="dcterms:W3CDTF">2019-09-05T12:32:00Z</dcterms:modified>
</cp:coreProperties>
</file>